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03D000A5"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FA6560">
        <w:rPr>
          <w:rFonts w:ascii="Arial" w:hAnsi="Arial" w:cs="Arial"/>
          <w:b/>
          <w:noProof/>
          <w:sz w:val="24"/>
          <w:szCs w:val="24"/>
        </w:rPr>
        <w:t>1e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ED1941">
        <w:rPr>
          <w:rFonts w:ascii="Arial" w:hAnsi="Arial" w:cs="Arial"/>
          <w:b/>
          <w:noProof/>
          <w:sz w:val="24"/>
          <w:szCs w:val="24"/>
        </w:rPr>
        <w:t>3713</w:t>
      </w:r>
      <w:ins w:id="0" w:author="ZTE_ZJG" w:date="2022-05-17T11:19:00Z">
        <w:r w:rsidR="00C71D1D" w:rsidRPr="006347D1">
          <w:rPr>
            <w:rFonts w:ascii="Arial" w:hAnsi="Arial" w:cs="Arial"/>
            <w:b/>
            <w:noProof/>
            <w:sz w:val="24"/>
            <w:szCs w:val="24"/>
            <w:highlight w:val="cyan"/>
            <w:rPrChange w:id="1" w:author="Hietalahti, Hannu (Nokia - FI/Oulu)" w:date="2022-05-17T11:04:00Z">
              <w:rPr>
                <w:rFonts w:ascii="Arial" w:hAnsi="Arial" w:cs="Arial"/>
                <w:b/>
                <w:noProof/>
                <w:sz w:val="24"/>
                <w:szCs w:val="24"/>
              </w:rPr>
            </w:rPrChange>
          </w:rPr>
          <w:t>r0</w:t>
        </w:r>
      </w:ins>
      <w:ins w:id="2" w:author="Hietalahti, Hannu (Nokia - FI/Oulu)" w:date="2022-05-17T10:55:00Z">
        <w:r w:rsidR="00406793" w:rsidRPr="006347D1">
          <w:rPr>
            <w:rFonts w:ascii="Arial" w:hAnsi="Arial" w:cs="Arial"/>
            <w:b/>
            <w:noProof/>
            <w:sz w:val="24"/>
            <w:szCs w:val="24"/>
            <w:highlight w:val="cyan"/>
            <w:rPrChange w:id="3" w:author="Hietalahti, Hannu (Nokia - FI/Oulu)" w:date="2022-05-17T11:04:00Z">
              <w:rPr>
                <w:rFonts w:ascii="Arial" w:hAnsi="Arial" w:cs="Arial"/>
                <w:b/>
                <w:noProof/>
                <w:sz w:val="24"/>
                <w:szCs w:val="24"/>
              </w:rPr>
            </w:rPrChange>
          </w:rPr>
          <w:t>2</w:t>
        </w:r>
      </w:ins>
      <w:ins w:id="4" w:author="ZTE_ZJG" w:date="2022-05-17T11:19:00Z">
        <w:del w:id="5" w:author="Hietalahti, Hannu (Nokia - FI/Oulu)" w:date="2022-05-17T10:55:00Z">
          <w:r w:rsidR="00C71D1D" w:rsidRPr="006347D1" w:rsidDel="00406793">
            <w:rPr>
              <w:rFonts w:ascii="Arial" w:hAnsi="Arial" w:cs="Arial"/>
              <w:b/>
              <w:noProof/>
              <w:sz w:val="24"/>
              <w:szCs w:val="24"/>
              <w:highlight w:val="cyan"/>
              <w:rPrChange w:id="6" w:author="Hietalahti, Hannu (Nokia - FI/Oulu)" w:date="2022-05-17T11:04:00Z">
                <w:rPr>
                  <w:rFonts w:ascii="Arial" w:hAnsi="Arial" w:cs="Arial"/>
                  <w:b/>
                  <w:noProof/>
                  <w:sz w:val="24"/>
                  <w:szCs w:val="24"/>
                </w:rPr>
              </w:rPrChange>
            </w:rPr>
            <w:delText>1</w:delText>
          </w:r>
        </w:del>
      </w:ins>
    </w:p>
    <w:p w14:paraId="01563314" w14:textId="172B06D4"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63A9D">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161C6BD3"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548D7D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127DDFD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i</w:t>
      </w:r>
      <w:r w:rsidR="000500DB">
        <w:rPr>
          <w:rFonts w:ascii="Arial" w:hAnsi="Arial" w:cs="Arial"/>
          <w:i/>
        </w:rPr>
        <w:t xml:space="preserve">nitial </w:t>
      </w:r>
      <w:r w:rsidR="00316A34">
        <w:rPr>
          <w:rFonts w:ascii="Arial" w:hAnsi="Arial" w:cs="Arial"/>
          <w:i/>
        </w:rPr>
        <w:t>conclusion</w:t>
      </w:r>
      <w:r w:rsidR="000500DB">
        <w:rPr>
          <w:rFonts w:ascii="Arial" w:hAnsi="Arial" w:cs="Arial"/>
          <w:i/>
        </w:rPr>
        <w:t xml:space="preserve"> </w:t>
      </w:r>
      <w:r w:rsidR="00316A34">
        <w:rPr>
          <w:rFonts w:ascii="Arial" w:hAnsi="Arial" w:cs="Arial"/>
          <w:i/>
        </w:rPr>
        <w:t>based on</w:t>
      </w:r>
      <w:r w:rsidR="000500DB">
        <w:rPr>
          <w:rFonts w:ascii="Arial" w:hAnsi="Arial" w:cs="Arial"/>
          <w:i/>
        </w:rPr>
        <w:t xml:space="preserve"> existing solutions</w:t>
      </w:r>
      <w:r w:rsidR="00316A34">
        <w:rPr>
          <w:rFonts w:ascii="Arial" w:hAnsi="Arial" w:cs="Arial"/>
          <w:i/>
        </w:rPr>
        <w:t xml:space="preserve"> and evaluations</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0192C5BD" w:rsidR="004B6440" w:rsidRDefault="00784F74" w:rsidP="008669F5">
      <w:bookmarkStart w:id="7" w:name="_Toc352077766"/>
      <w:r>
        <w:t xml:space="preserve">This paper </w:t>
      </w:r>
      <w:r w:rsidR="000500DB">
        <w:t xml:space="preserve">introduces the </w:t>
      </w:r>
      <w:r w:rsidR="00CB6348">
        <w:t>initial conclusion for KI#1</w:t>
      </w:r>
    </w:p>
    <w:p w14:paraId="00B31189" w14:textId="2C653186" w:rsidR="00615403" w:rsidRDefault="00615403" w:rsidP="00615403">
      <w:pPr>
        <w:pStyle w:val="1"/>
        <w:rPr>
          <w:rFonts w:cs="Arial"/>
        </w:rPr>
      </w:pPr>
      <w:r w:rsidRPr="005F4BCE">
        <w:rPr>
          <w:rFonts w:cs="Arial"/>
        </w:rPr>
        <w:t xml:space="preserve">2. </w:t>
      </w:r>
      <w:r>
        <w:rPr>
          <w:rFonts w:cs="Arial"/>
        </w:rPr>
        <w:t>Discussion</w:t>
      </w:r>
    </w:p>
    <w:p w14:paraId="256C5C37" w14:textId="74EACA1B" w:rsidR="00242C6C" w:rsidRDefault="00CB6348"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Based on the current </w:t>
      </w:r>
      <w:r w:rsidR="00D322A7">
        <w:rPr>
          <w:rFonts w:eastAsia="MS Mincho"/>
          <w:color w:val="000000"/>
          <w:sz w:val="20"/>
          <w:szCs w:val="20"/>
          <w:lang w:val="en-GB" w:eastAsia="ja-JP"/>
        </w:rPr>
        <w:t xml:space="preserve">proposed solutions </w:t>
      </w:r>
      <w:r w:rsidR="00D15DD1">
        <w:rPr>
          <w:rFonts w:eastAsia="MS Mincho"/>
          <w:color w:val="000000"/>
          <w:sz w:val="20"/>
          <w:szCs w:val="20"/>
          <w:lang w:val="en-GB" w:eastAsia="ja-JP"/>
        </w:rPr>
        <w:t xml:space="preserve">and initial evaluations </w:t>
      </w:r>
      <w:r w:rsidR="00D322A7">
        <w:rPr>
          <w:rFonts w:eastAsia="MS Mincho"/>
          <w:color w:val="000000"/>
          <w:sz w:val="20"/>
          <w:szCs w:val="20"/>
          <w:lang w:val="en-GB" w:eastAsia="ja-JP"/>
        </w:rPr>
        <w:t xml:space="preserve">in TR 23.700-68, </w:t>
      </w:r>
      <w:r w:rsidR="00AC540E">
        <w:rPr>
          <w:rFonts w:eastAsia="MS Mincho"/>
          <w:color w:val="000000"/>
          <w:sz w:val="20"/>
          <w:szCs w:val="20"/>
          <w:lang w:val="en-GB" w:eastAsia="ja-JP"/>
        </w:rPr>
        <w:t xml:space="preserve">they can be divided to two types: </w:t>
      </w:r>
    </w:p>
    <w:p w14:paraId="0AFFA971" w14:textId="0F14DC0B" w:rsidR="00242C6C" w:rsidRDefault="00CB7FAF" w:rsidP="00750982">
      <w:pPr>
        <w:pStyle w:val="B1"/>
      </w:pPr>
      <w:r>
        <w:t xml:space="preserve">A) Using existing CN data buffering capability </w:t>
      </w:r>
      <w:r w:rsidR="00AE5453">
        <w:t xml:space="preserve">and </w:t>
      </w:r>
      <w:r w:rsidR="00580E89">
        <w:t xml:space="preserve">existing MT data/signalling handling </w:t>
      </w:r>
      <w:r w:rsidR="005F5766">
        <w:t xml:space="preserve">in CN </w:t>
      </w:r>
      <w:r w:rsidR="00580E89">
        <w:t xml:space="preserve">when UE is not </w:t>
      </w:r>
      <w:r w:rsidR="0014132E">
        <w:t xml:space="preserve">reachable. When UE becomes reachable, </w:t>
      </w:r>
      <w:r>
        <w:t>th</w:t>
      </w:r>
      <w:r w:rsidR="0091555E">
        <w:t>e</w:t>
      </w:r>
      <w:r>
        <w:t xml:space="preserve"> </w:t>
      </w:r>
      <w:r w:rsidR="005F5766">
        <w:t xml:space="preserve">CN triggers the </w:t>
      </w:r>
      <w:r>
        <w:t xml:space="preserve">RAN paging </w:t>
      </w:r>
      <w:r w:rsidR="00D53A20">
        <w:t>even though the N3 exists</w:t>
      </w:r>
      <w:r>
        <w:t xml:space="preserve">. </w:t>
      </w:r>
    </w:p>
    <w:p w14:paraId="7EFE9F33" w14:textId="64C65DD5" w:rsidR="00773608" w:rsidRDefault="00CB7FAF" w:rsidP="00750982">
      <w:pPr>
        <w:pStyle w:val="B1"/>
      </w:pPr>
      <w:r>
        <w:t>B</w:t>
      </w:r>
      <w:r w:rsidR="00DE16BC">
        <w:t xml:space="preserve">) Using existing CM-CONNECTED with RRC_INACTIVE and CM-IDLE mode </w:t>
      </w:r>
      <w:r w:rsidR="00570A23">
        <w:t>handling.</w:t>
      </w:r>
      <w:r w:rsidR="00552857">
        <w:t xml:space="preserve"> The </w:t>
      </w:r>
      <w:proofErr w:type="spellStart"/>
      <w:r w:rsidR="00552857">
        <w:t>gNB</w:t>
      </w:r>
      <w:proofErr w:type="spellEnd"/>
      <w:r w:rsidR="00552857">
        <w:t xml:space="preserve"> makes the decision based </w:t>
      </w:r>
      <w:r w:rsidR="001B7388">
        <w:t xml:space="preserve">on </w:t>
      </w:r>
      <w:r w:rsidR="00552857">
        <w:t>it</w:t>
      </w:r>
      <w:r w:rsidR="00E65AA7">
        <w:t>s</w:t>
      </w:r>
      <w:r w:rsidR="00552857">
        <w:t xml:space="preserve"> capability (e.g., data </w:t>
      </w:r>
      <w:r w:rsidR="00E65AA7">
        <w:t xml:space="preserve">buffering capability for long </w:t>
      </w:r>
      <w:proofErr w:type="spellStart"/>
      <w:r w:rsidR="00E65AA7">
        <w:t>eDRX</w:t>
      </w:r>
      <w:proofErr w:type="spellEnd"/>
      <w:r w:rsidR="00552857">
        <w:t>)</w:t>
      </w:r>
      <w:r w:rsidR="005C19D2">
        <w:t xml:space="preserve"> to decide which is the most </w:t>
      </w:r>
      <w:r w:rsidR="001B7388">
        <w:t>ap</w:t>
      </w:r>
      <w:r w:rsidR="005C19D2">
        <w:t xml:space="preserve">propriate state that UE </w:t>
      </w:r>
      <w:r w:rsidR="00DD0B32">
        <w:t>shall enter</w:t>
      </w:r>
      <w:r w:rsidR="00E65AA7">
        <w:t xml:space="preserve">. </w:t>
      </w:r>
    </w:p>
    <w:p w14:paraId="554E0D3C" w14:textId="634D5C2B" w:rsidR="00B32F0F" w:rsidRDefault="00773608"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Solution</w:t>
      </w:r>
      <w:r w:rsidR="00DB5F64">
        <w:rPr>
          <w:rFonts w:eastAsia="MS Mincho"/>
          <w:color w:val="000000"/>
          <w:sz w:val="20"/>
          <w:szCs w:val="20"/>
          <w:lang w:val="en-GB" w:eastAsia="ja-JP"/>
        </w:rPr>
        <w:t>s</w:t>
      </w:r>
      <w:r>
        <w:rPr>
          <w:rFonts w:eastAsia="MS Mincho"/>
          <w:color w:val="000000"/>
          <w:sz w:val="20"/>
          <w:szCs w:val="20"/>
          <w:lang w:val="en-GB" w:eastAsia="ja-JP"/>
        </w:rPr>
        <w:t xml:space="preserve"> #</w:t>
      </w:r>
      <w:r w:rsidR="00FA1242">
        <w:rPr>
          <w:rFonts w:eastAsia="MS Mincho"/>
          <w:color w:val="000000"/>
          <w:sz w:val="20"/>
          <w:szCs w:val="20"/>
          <w:lang w:val="en-GB" w:eastAsia="ja-JP"/>
        </w:rPr>
        <w:t>1, #3, #4</w:t>
      </w:r>
      <w:r w:rsidR="009A4410">
        <w:rPr>
          <w:rFonts w:eastAsia="MS Mincho"/>
          <w:color w:val="000000"/>
          <w:sz w:val="20"/>
          <w:szCs w:val="20"/>
          <w:lang w:val="en-GB" w:eastAsia="ja-JP"/>
        </w:rPr>
        <w:t>, #5 and #6</w:t>
      </w:r>
      <w:r w:rsidR="00C11AB6">
        <w:rPr>
          <w:rFonts w:eastAsia="MS Mincho"/>
          <w:color w:val="000000"/>
          <w:sz w:val="20"/>
          <w:szCs w:val="20"/>
          <w:lang w:val="en-GB" w:eastAsia="ja-JP"/>
        </w:rPr>
        <w:t xml:space="preserve"> (which is a </w:t>
      </w:r>
      <w:r w:rsidR="00126F1E">
        <w:rPr>
          <w:rFonts w:eastAsia="MS Mincho"/>
          <w:color w:val="000000"/>
          <w:sz w:val="20"/>
          <w:szCs w:val="20"/>
          <w:lang w:val="en-GB" w:eastAsia="ja-JP"/>
        </w:rPr>
        <w:t>converged</w:t>
      </w:r>
      <w:r w:rsidR="00C11AB6">
        <w:rPr>
          <w:rFonts w:eastAsia="MS Mincho"/>
          <w:color w:val="000000"/>
          <w:sz w:val="20"/>
          <w:szCs w:val="20"/>
          <w:lang w:val="en-GB" w:eastAsia="ja-JP"/>
        </w:rPr>
        <w:t xml:space="preserve"> solution</w:t>
      </w:r>
      <w:r w:rsidR="00141B89">
        <w:rPr>
          <w:rFonts w:eastAsia="MS Mincho"/>
          <w:color w:val="000000"/>
          <w:sz w:val="20"/>
          <w:szCs w:val="20"/>
          <w:lang w:val="en-GB" w:eastAsia="ja-JP"/>
        </w:rPr>
        <w:t xml:space="preserve"> based on Solution</w:t>
      </w:r>
      <w:r w:rsidR="00FE4B15">
        <w:rPr>
          <w:rFonts w:eastAsia="MS Mincho"/>
          <w:color w:val="000000"/>
          <w:sz w:val="20"/>
          <w:szCs w:val="20"/>
          <w:lang w:val="en-GB" w:eastAsia="ja-JP"/>
        </w:rPr>
        <w:t>s</w:t>
      </w:r>
      <w:r w:rsidR="00141B89">
        <w:rPr>
          <w:rFonts w:eastAsia="MS Mincho"/>
          <w:color w:val="000000"/>
          <w:sz w:val="20"/>
          <w:szCs w:val="20"/>
          <w:lang w:val="en-GB" w:eastAsia="ja-JP"/>
        </w:rPr>
        <w:t xml:space="preserve"> #1</w:t>
      </w:r>
      <w:r w:rsidR="00FE4B15">
        <w:rPr>
          <w:rFonts w:eastAsia="MS Mincho"/>
          <w:color w:val="000000"/>
          <w:sz w:val="20"/>
          <w:szCs w:val="20"/>
          <w:lang w:val="en-GB" w:eastAsia="ja-JP"/>
        </w:rPr>
        <w:t>,</w:t>
      </w:r>
      <w:r w:rsidR="00141B89">
        <w:rPr>
          <w:rFonts w:eastAsia="MS Mincho"/>
          <w:color w:val="000000"/>
          <w:sz w:val="20"/>
          <w:szCs w:val="20"/>
          <w:lang w:val="en-GB" w:eastAsia="ja-JP"/>
        </w:rPr>
        <w:t>#3</w:t>
      </w:r>
      <w:r w:rsidR="00FE4B15">
        <w:rPr>
          <w:rFonts w:eastAsia="MS Mincho"/>
          <w:color w:val="000000"/>
          <w:sz w:val="20"/>
          <w:szCs w:val="20"/>
          <w:lang w:val="en-GB" w:eastAsia="ja-JP"/>
        </w:rPr>
        <w:t xml:space="preserve"> and </w:t>
      </w:r>
      <w:r w:rsidR="00141B89">
        <w:rPr>
          <w:rFonts w:eastAsia="MS Mincho"/>
          <w:color w:val="000000"/>
          <w:sz w:val="20"/>
          <w:szCs w:val="20"/>
          <w:lang w:val="en-GB" w:eastAsia="ja-JP"/>
        </w:rPr>
        <w:t>/#4</w:t>
      </w:r>
      <w:r w:rsidR="00C11AB6">
        <w:rPr>
          <w:rFonts w:eastAsia="MS Mincho"/>
          <w:color w:val="000000"/>
          <w:sz w:val="20"/>
          <w:szCs w:val="20"/>
          <w:lang w:val="en-GB" w:eastAsia="ja-JP"/>
        </w:rPr>
        <w:t>)</w:t>
      </w:r>
      <w:r>
        <w:rPr>
          <w:rFonts w:eastAsia="MS Mincho"/>
          <w:color w:val="000000"/>
          <w:sz w:val="20"/>
          <w:szCs w:val="20"/>
          <w:lang w:val="en-GB" w:eastAsia="ja-JP"/>
        </w:rPr>
        <w:t xml:space="preserve"> </w:t>
      </w:r>
      <w:r w:rsidR="00FD1D0D">
        <w:rPr>
          <w:rFonts w:eastAsia="MS Mincho"/>
          <w:color w:val="000000"/>
          <w:sz w:val="20"/>
          <w:szCs w:val="20"/>
          <w:lang w:val="en-GB" w:eastAsia="ja-JP"/>
        </w:rPr>
        <w:t xml:space="preserve">can be seen as type A), while solution #2 is </w:t>
      </w:r>
      <w:r w:rsidR="00300956">
        <w:rPr>
          <w:rFonts w:eastAsia="MS Mincho"/>
          <w:color w:val="000000"/>
          <w:sz w:val="20"/>
          <w:szCs w:val="20"/>
          <w:lang w:val="en-GB" w:eastAsia="ja-JP"/>
        </w:rPr>
        <w:t xml:space="preserve">type B). </w:t>
      </w:r>
    </w:p>
    <w:p w14:paraId="0B86E7D9" w14:textId="3A51B6FC" w:rsidR="007A5AE6" w:rsidRDefault="00300956"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Solution</w:t>
      </w:r>
      <w:r w:rsidR="001C32AA">
        <w:rPr>
          <w:rFonts w:eastAsia="MS Mincho"/>
          <w:color w:val="000000"/>
          <w:sz w:val="20"/>
          <w:szCs w:val="20"/>
          <w:lang w:val="en-GB" w:eastAsia="ja-JP"/>
        </w:rPr>
        <w:t>s</w:t>
      </w:r>
      <w:r>
        <w:rPr>
          <w:rFonts w:eastAsia="MS Mincho"/>
          <w:color w:val="000000"/>
          <w:sz w:val="20"/>
          <w:szCs w:val="20"/>
          <w:lang w:val="en-GB" w:eastAsia="ja-JP"/>
        </w:rPr>
        <w:t xml:space="preserve"> #3</w:t>
      </w:r>
      <w:r w:rsidR="00B32F0F">
        <w:rPr>
          <w:rFonts w:eastAsia="MS Mincho"/>
          <w:color w:val="000000"/>
          <w:sz w:val="20"/>
          <w:szCs w:val="20"/>
          <w:lang w:val="en-GB" w:eastAsia="ja-JP"/>
        </w:rPr>
        <w:t xml:space="preserve"> and #5</w:t>
      </w:r>
      <w:r>
        <w:rPr>
          <w:rFonts w:eastAsia="MS Mincho"/>
          <w:color w:val="000000"/>
          <w:sz w:val="20"/>
          <w:szCs w:val="20"/>
          <w:lang w:val="en-GB" w:eastAsia="ja-JP"/>
        </w:rPr>
        <w:t xml:space="preserve"> further consider that </w:t>
      </w:r>
      <w:r w:rsidR="00B32F0F">
        <w:rPr>
          <w:rFonts w:eastAsia="MS Mincho"/>
          <w:color w:val="000000"/>
          <w:sz w:val="20"/>
          <w:szCs w:val="20"/>
          <w:lang w:val="en-GB" w:eastAsia="ja-JP"/>
        </w:rPr>
        <w:t xml:space="preserve">some data may can reach RAN and can be buffered in </w:t>
      </w:r>
      <w:r w:rsidR="00A7424D">
        <w:rPr>
          <w:rFonts w:eastAsia="MS Mincho"/>
          <w:color w:val="000000"/>
          <w:sz w:val="20"/>
          <w:szCs w:val="20"/>
          <w:lang w:val="en-GB" w:eastAsia="ja-JP"/>
        </w:rPr>
        <w:t xml:space="preserve">RAN, even the general principle </w:t>
      </w:r>
      <w:r w:rsidR="00194D87">
        <w:rPr>
          <w:rFonts w:eastAsia="MS Mincho"/>
          <w:color w:val="000000"/>
          <w:sz w:val="20"/>
          <w:szCs w:val="20"/>
          <w:lang w:val="en-GB" w:eastAsia="ja-JP"/>
        </w:rPr>
        <w:t>in the solution</w:t>
      </w:r>
      <w:r w:rsidR="001C32AA">
        <w:rPr>
          <w:rFonts w:eastAsia="MS Mincho"/>
          <w:color w:val="000000"/>
          <w:sz w:val="20"/>
          <w:szCs w:val="20"/>
          <w:lang w:val="en-GB" w:eastAsia="ja-JP"/>
        </w:rPr>
        <w:t xml:space="preserve">s </w:t>
      </w:r>
      <w:r w:rsidR="00A7424D">
        <w:rPr>
          <w:rFonts w:eastAsia="MS Mincho"/>
          <w:color w:val="000000"/>
          <w:sz w:val="20"/>
          <w:szCs w:val="20"/>
          <w:lang w:val="en-GB" w:eastAsia="ja-JP"/>
        </w:rPr>
        <w:t xml:space="preserve">is that CN buffers the data when UE is not reachable due to long </w:t>
      </w:r>
      <w:proofErr w:type="spellStart"/>
      <w:r w:rsidR="00A7424D">
        <w:rPr>
          <w:rFonts w:eastAsia="MS Mincho"/>
          <w:color w:val="000000"/>
          <w:sz w:val="20"/>
          <w:szCs w:val="20"/>
          <w:lang w:val="en-GB" w:eastAsia="ja-JP"/>
        </w:rPr>
        <w:t>eDRX</w:t>
      </w:r>
      <w:proofErr w:type="spellEnd"/>
      <w:r w:rsidR="00A7424D">
        <w:rPr>
          <w:rFonts w:eastAsia="MS Mincho"/>
          <w:color w:val="000000"/>
          <w:sz w:val="20"/>
          <w:szCs w:val="20"/>
          <w:lang w:val="en-GB" w:eastAsia="ja-JP"/>
        </w:rPr>
        <w:t xml:space="preserve"> in CM-CONNECTED with RRC_INACATIVE s</w:t>
      </w:r>
      <w:r w:rsidR="001C32AA">
        <w:rPr>
          <w:rFonts w:eastAsia="MS Mincho"/>
          <w:color w:val="000000"/>
          <w:sz w:val="20"/>
          <w:szCs w:val="20"/>
          <w:lang w:val="en-GB" w:eastAsia="ja-JP"/>
        </w:rPr>
        <w:t>t</w:t>
      </w:r>
      <w:r w:rsidR="00A7424D">
        <w:rPr>
          <w:rFonts w:eastAsia="MS Mincho"/>
          <w:color w:val="000000"/>
          <w:sz w:val="20"/>
          <w:szCs w:val="20"/>
          <w:lang w:val="en-GB" w:eastAsia="ja-JP"/>
        </w:rPr>
        <w:t>ate.</w:t>
      </w:r>
    </w:p>
    <w:p w14:paraId="56230C00" w14:textId="1538B11E" w:rsidR="008E1F9E" w:rsidRDefault="008E1F9E"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Some high level </w:t>
      </w:r>
      <w:r w:rsidR="00D15DD1">
        <w:rPr>
          <w:rFonts w:eastAsia="MS Mincho"/>
          <w:color w:val="000000"/>
          <w:sz w:val="20"/>
          <w:szCs w:val="20"/>
          <w:lang w:val="en-GB" w:eastAsia="ja-JP"/>
        </w:rPr>
        <w:t>realizations of the functionalities</w:t>
      </w:r>
      <w:r w:rsidR="00A306D2">
        <w:rPr>
          <w:rFonts w:eastAsia="MS Mincho"/>
          <w:color w:val="000000"/>
          <w:sz w:val="20"/>
          <w:szCs w:val="20"/>
          <w:lang w:val="en-GB" w:eastAsia="ja-JP"/>
        </w:rPr>
        <w:t>:</w:t>
      </w:r>
    </w:p>
    <w:p w14:paraId="70B458A9" w14:textId="1609C28F" w:rsidR="00615403" w:rsidRDefault="00750982" w:rsidP="00750982">
      <w:pPr>
        <w:pStyle w:val="B1"/>
        <w:ind w:left="426" w:hanging="142"/>
      </w:pPr>
      <w:r>
        <w:t xml:space="preserve">- </w:t>
      </w:r>
      <w:r w:rsidR="00290366">
        <w:t xml:space="preserve">The handling proposed in </w:t>
      </w:r>
      <w:r w:rsidR="005739DF">
        <w:t xml:space="preserve">type A </w:t>
      </w:r>
      <w:r w:rsidR="00105C53">
        <w:t>solution</w:t>
      </w:r>
      <w:r w:rsidR="005739DF">
        <w:t>s</w:t>
      </w:r>
      <w:r w:rsidR="00105C53">
        <w:t xml:space="preserve"> </w:t>
      </w:r>
      <w:r w:rsidR="008850DB">
        <w:t>(e.g., though with slight</w:t>
      </w:r>
      <w:r w:rsidR="00924FFE">
        <w:t>ly</w:t>
      </w:r>
      <w:r w:rsidR="008850DB">
        <w:t xml:space="preserve"> different names in different solutions) is</w:t>
      </w:r>
      <w:r w:rsidR="005739DF">
        <w:t xml:space="preserve"> </w:t>
      </w:r>
      <w:r w:rsidR="001E3F7C">
        <w:t>about</w:t>
      </w:r>
      <w:r w:rsidR="00924FFE">
        <w:t xml:space="preserve"> additional</w:t>
      </w:r>
      <w:r w:rsidR="005739DF">
        <w:t xml:space="preserve"> </w:t>
      </w:r>
      <w:r w:rsidR="00753B85">
        <w:t xml:space="preserve">CN </w:t>
      </w:r>
      <w:r w:rsidR="001E3F7C">
        <w:t>handling</w:t>
      </w:r>
      <w:r w:rsidR="008A6C28">
        <w:t xml:space="preserve"> </w:t>
      </w:r>
      <w:r w:rsidR="00786277">
        <w:t xml:space="preserve">of </w:t>
      </w:r>
      <w:r w:rsidR="00954D6B">
        <w:t xml:space="preserve">MT </w:t>
      </w:r>
      <w:r w:rsidR="00786277">
        <w:t>data/signalling</w:t>
      </w:r>
      <w:r w:rsidR="00753B85">
        <w:t xml:space="preserve"> even for UE in </w:t>
      </w:r>
      <w:r w:rsidR="00786277">
        <w:t xml:space="preserve">RRC_INACTIVE </w:t>
      </w:r>
      <w:r w:rsidR="00A8537C">
        <w:t xml:space="preserve">state </w:t>
      </w:r>
      <w:r w:rsidR="007A22C7">
        <w:t>(e.g. CM-CONNECTED</w:t>
      </w:r>
      <w:r w:rsidR="00C46DD6">
        <w:t xml:space="preserve"> with RRC_INACTIVE</w:t>
      </w:r>
      <w:r w:rsidR="00DC088E">
        <w:t xml:space="preserve"> with long </w:t>
      </w:r>
      <w:proofErr w:type="spellStart"/>
      <w:r w:rsidR="00DC088E">
        <w:t>eDRX</w:t>
      </w:r>
      <w:proofErr w:type="spellEnd"/>
      <w:r w:rsidR="008A6C28">
        <w:t>)</w:t>
      </w:r>
      <w:r w:rsidR="00924FFE">
        <w:t>,</w:t>
      </w:r>
      <w:r w:rsidR="005739DF">
        <w:t xml:space="preserve"> </w:t>
      </w:r>
      <w:r w:rsidR="00924FFE">
        <w:t>besides the</w:t>
      </w:r>
      <w:r w:rsidR="005739DF">
        <w:t xml:space="preserve"> </w:t>
      </w:r>
      <w:r w:rsidR="008651A4">
        <w:t xml:space="preserve">normal </w:t>
      </w:r>
      <w:r w:rsidR="00954D6B">
        <w:t xml:space="preserve">MT </w:t>
      </w:r>
      <w:r w:rsidR="008651A4">
        <w:t xml:space="preserve">data/signalling </w:t>
      </w:r>
      <w:r w:rsidR="00DB6AAA">
        <w:t xml:space="preserve">handling </w:t>
      </w:r>
      <w:r w:rsidR="00954D6B">
        <w:t xml:space="preserve">in RAN </w:t>
      </w:r>
      <w:r w:rsidR="008651A4">
        <w:t>for</w:t>
      </w:r>
      <w:r w:rsidR="00DB6AAA">
        <w:t xml:space="preserve"> </w:t>
      </w:r>
      <w:r w:rsidR="009242C4">
        <w:t>UE in RRC_INACTIVE state</w:t>
      </w:r>
      <w:r w:rsidR="005739DF">
        <w:t xml:space="preserve"> </w:t>
      </w:r>
      <w:r w:rsidR="008A7270">
        <w:t xml:space="preserve">and in CN for UE in CM-IDLE mode </w:t>
      </w:r>
      <w:r w:rsidR="005739DF">
        <w:t>as proposed in type B solution.</w:t>
      </w:r>
      <w:r w:rsidR="00924FFE">
        <w:t xml:space="preserve"> However, </w:t>
      </w:r>
      <w:r w:rsidR="00003179">
        <w:t>the</w:t>
      </w:r>
      <w:r w:rsidR="007471CB">
        <w:t xml:space="preserve"> </w:t>
      </w:r>
      <w:r w:rsidR="004B4FB2">
        <w:t xml:space="preserve">additional </w:t>
      </w:r>
      <w:r w:rsidR="008A7270">
        <w:t xml:space="preserve">MT data/signalling </w:t>
      </w:r>
      <w:r w:rsidR="004B4FB2">
        <w:t xml:space="preserve">handling </w:t>
      </w:r>
      <w:r w:rsidR="00B900B2">
        <w:t xml:space="preserve">and existing </w:t>
      </w:r>
      <w:r w:rsidR="001D3A77">
        <w:t xml:space="preserve">MT data/signalling </w:t>
      </w:r>
      <w:r w:rsidR="00B900B2">
        <w:t xml:space="preserve">handling </w:t>
      </w:r>
      <w:r w:rsidR="00AD47FA">
        <w:t xml:space="preserve">for </w:t>
      </w:r>
      <w:r w:rsidR="00B300BB">
        <w:t xml:space="preserve">RRC_INACTIVE state are </w:t>
      </w:r>
      <w:r w:rsidR="00003179">
        <w:t xml:space="preserve">not </w:t>
      </w:r>
      <w:r w:rsidR="00483C2E">
        <w:t xml:space="preserve">necessarily </w:t>
      </w:r>
      <w:r w:rsidR="00AF350F">
        <w:t xml:space="preserve">to be </w:t>
      </w:r>
      <w:r w:rsidR="00003179">
        <w:t xml:space="preserve">exclusive to each other, </w:t>
      </w:r>
      <w:r w:rsidR="00310D3D">
        <w:t>i.e</w:t>
      </w:r>
      <w:r w:rsidR="00003179">
        <w:t xml:space="preserve">., </w:t>
      </w:r>
      <w:r w:rsidR="00243271">
        <w:t>network can decide which one to apply at a</w:t>
      </w:r>
      <w:r w:rsidR="00E70540">
        <w:t>ny</w:t>
      </w:r>
      <w:r w:rsidR="00243271">
        <w:t xml:space="preserve"> given</w:t>
      </w:r>
      <w:r w:rsidR="00D0524A">
        <w:t xml:space="preserve"> time</w:t>
      </w:r>
      <w:r w:rsidR="00243271">
        <w:t>.</w:t>
      </w:r>
    </w:p>
    <w:p w14:paraId="61AF9887" w14:textId="58916967" w:rsidR="00F7443A" w:rsidRDefault="00750982" w:rsidP="00750982">
      <w:pPr>
        <w:pStyle w:val="B1"/>
        <w:ind w:left="426" w:hanging="142"/>
      </w:pPr>
      <w:r>
        <w:t xml:space="preserve">- </w:t>
      </w:r>
      <w:r w:rsidR="00F7443A">
        <w:t xml:space="preserve">The Data buffering in RAN may happen </w:t>
      </w:r>
      <w:r w:rsidR="00513A15">
        <w:t xml:space="preserve">for both </w:t>
      </w:r>
      <w:r w:rsidR="0037267E">
        <w:t>type A solutions or type B solution</w:t>
      </w:r>
      <w:r w:rsidR="007B5F88">
        <w:t xml:space="preserve">, though type B solution may impose more capability requirement </w:t>
      </w:r>
      <w:r w:rsidR="00523602">
        <w:t>in RAN</w:t>
      </w:r>
      <w:r w:rsidR="00E70FD1">
        <w:t xml:space="preserve"> (e.g., extended buffering capability in RAN node)</w:t>
      </w:r>
      <w:r w:rsidR="00523602">
        <w:t xml:space="preserve"> to </w:t>
      </w:r>
      <w:r w:rsidR="00CA284C">
        <w:t>get the full benefit of RRC_INACTIVE state</w:t>
      </w:r>
      <w:r w:rsidR="009E0284">
        <w:t xml:space="preserve">. In such scenario, the data delivery from source RAN to target RAN </w:t>
      </w:r>
      <w:r w:rsidR="005D0285">
        <w:t>needs to be addressed</w:t>
      </w:r>
      <w:r w:rsidR="002E33AD">
        <w:t>.</w:t>
      </w:r>
      <w:r w:rsidR="00AB344E">
        <w:t xml:space="preserve"> </w:t>
      </w:r>
      <w:r w:rsidR="002E33AD">
        <w:t>The</w:t>
      </w:r>
      <w:r w:rsidR="00AB344E">
        <w:t xml:space="preserve"> CN based </w:t>
      </w:r>
      <w:r w:rsidR="00927D2B">
        <w:t xml:space="preserve">data </w:t>
      </w:r>
      <w:r w:rsidR="00AB344E">
        <w:t>buffering tr</w:t>
      </w:r>
      <w:r w:rsidR="00103C4F">
        <w:t>ies</w:t>
      </w:r>
      <w:r w:rsidR="00AB344E">
        <w:t xml:space="preserve"> to reduce </w:t>
      </w:r>
      <w:r w:rsidR="005964D9">
        <w:t>such possibility</w:t>
      </w:r>
      <w:r w:rsidR="00AF067A">
        <w:t xml:space="preserve"> </w:t>
      </w:r>
      <w:r w:rsidR="00F21CFB">
        <w:t xml:space="preserve">of </w:t>
      </w:r>
      <w:r w:rsidR="00103C4F">
        <w:t xml:space="preserve">unnecessary </w:t>
      </w:r>
      <w:r w:rsidR="00F21CFB">
        <w:t xml:space="preserve">data </w:t>
      </w:r>
      <w:r w:rsidR="00E21193">
        <w:t>delivery</w:t>
      </w:r>
      <w:r w:rsidR="00103C4F">
        <w:t xml:space="preserve"> and forwarding</w:t>
      </w:r>
      <w:r w:rsidR="0085659E">
        <w:t xml:space="preserve"> when UE is reachable after long </w:t>
      </w:r>
      <w:proofErr w:type="spellStart"/>
      <w:r w:rsidR="0085659E">
        <w:t>eDRX</w:t>
      </w:r>
      <w:proofErr w:type="spellEnd"/>
      <w:r w:rsidR="0085659E">
        <w:t xml:space="preserve">. These different options </w:t>
      </w:r>
      <w:r w:rsidR="00907D95">
        <w:t>may</w:t>
      </w:r>
      <w:r w:rsidR="0085659E">
        <w:t xml:space="preserve"> be needed for </w:t>
      </w:r>
      <w:r w:rsidR="00907D95">
        <w:t>different network deployment/</w:t>
      </w:r>
      <w:r w:rsidR="00AF067A">
        <w:t>operator preference</w:t>
      </w:r>
      <w:r w:rsidR="00907D95">
        <w:t xml:space="preserve"> (e.g., based on the RAN architecture with support of CU and DU separation)</w:t>
      </w:r>
      <w:r w:rsidR="00AF067A">
        <w:t>.</w:t>
      </w:r>
    </w:p>
    <w:p w14:paraId="4BBC099F" w14:textId="3D294589" w:rsidR="00615403" w:rsidRDefault="00D15DD1" w:rsidP="008669F5">
      <w:r>
        <w:t xml:space="preserve">Based on above, it’s proposed to </w:t>
      </w:r>
      <w:r w:rsidR="00A10704">
        <w:t>support the conclusions proposed below.</w:t>
      </w:r>
    </w:p>
    <w:bookmarkEnd w:id="7"/>
    <w:p w14:paraId="3BB0C192" w14:textId="28CB0BAB" w:rsidR="008669F5" w:rsidRDefault="00615403"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3DFF06F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8" w:name="_Toc510607499"/>
      <w:bookmarkStart w:id="9"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1"/>
      </w:pPr>
      <w:bookmarkStart w:id="10" w:name="_Toc54940744"/>
      <w:bookmarkStart w:id="11" w:name="_Toc54952459"/>
      <w:bookmarkStart w:id="12" w:name="_Toc57233913"/>
      <w:bookmarkStart w:id="13" w:name="_Toc68069223"/>
      <w:bookmarkStart w:id="14" w:name="_Toc96675630"/>
      <w:bookmarkStart w:id="15" w:name="_Toc96677321"/>
      <w:bookmarkStart w:id="16" w:name="_Toc101250893"/>
      <w:bookmarkEnd w:id="8"/>
      <w:bookmarkEnd w:id="9"/>
      <w:r w:rsidRPr="00B63399">
        <w:t>8</w:t>
      </w:r>
      <w:r w:rsidRPr="00B63399">
        <w:tab/>
        <w:t>Conclusions</w:t>
      </w:r>
      <w:bookmarkEnd w:id="10"/>
      <w:bookmarkEnd w:id="11"/>
      <w:bookmarkEnd w:id="12"/>
      <w:bookmarkEnd w:id="13"/>
      <w:bookmarkEnd w:id="14"/>
      <w:bookmarkEnd w:id="15"/>
      <w:bookmarkEnd w:id="16"/>
    </w:p>
    <w:p w14:paraId="4403F59B" w14:textId="2FFA487B" w:rsidR="00B429DA" w:rsidRPr="00B63399" w:rsidDel="00406793" w:rsidRDefault="00B429DA" w:rsidP="00B429DA">
      <w:pPr>
        <w:pStyle w:val="EditorsNote"/>
        <w:rPr>
          <w:del w:id="17" w:author="Hietalahti, Hannu (Nokia - FI/Oulu)" w:date="2022-05-17T10:55:00Z"/>
          <w:lang w:eastAsia="zh-CN"/>
        </w:rPr>
      </w:pPr>
      <w:del w:id="18" w:author="Hietalahti, Hannu (Nokia - FI/Oulu)" w:date="2022-05-17T10:55:00Z">
        <w:r w:rsidRPr="00406793" w:rsidDel="00406793">
          <w:rPr>
            <w:highlight w:val="cyan"/>
            <w:rPrChange w:id="19" w:author="Hietalahti, Hannu (Nokia - FI/Oulu)" w:date="2022-05-17T10:56:00Z">
              <w:rPr/>
            </w:rPrChange>
          </w:rPr>
          <w:delText>Editor's note:</w:delText>
        </w:r>
        <w:r w:rsidRPr="00406793" w:rsidDel="00406793">
          <w:rPr>
            <w:highlight w:val="cyan"/>
            <w:rPrChange w:id="20" w:author="Hietalahti, Hannu (Nokia - FI/Oulu)" w:date="2022-05-17T10:56:00Z">
              <w:rPr/>
            </w:rPrChange>
          </w:rPr>
          <w:tab/>
          <w:delText xml:space="preserve">This clause will capture conclusions from the </w:delText>
        </w:r>
        <w:r w:rsidRPr="00406793" w:rsidDel="00406793">
          <w:rPr>
            <w:highlight w:val="cyan"/>
            <w:lang w:eastAsia="ko-KR"/>
            <w:rPrChange w:id="21" w:author="Hietalahti, Hannu (Nokia - FI/Oulu)" w:date="2022-05-17T10:56:00Z">
              <w:rPr>
                <w:lang w:eastAsia="ko-KR"/>
              </w:rPr>
            </w:rPrChange>
          </w:rPr>
          <w:delText>study</w:delText>
        </w:r>
        <w:r w:rsidRPr="00406793" w:rsidDel="00406793">
          <w:rPr>
            <w:highlight w:val="cyan"/>
            <w:rPrChange w:id="22" w:author="Hietalahti, Hannu (Nokia - FI/Oulu)" w:date="2022-05-17T10:56:00Z">
              <w:rPr/>
            </w:rPrChange>
          </w:rPr>
          <w:delText>.</w:delText>
        </w:r>
      </w:del>
    </w:p>
    <w:p w14:paraId="3B58D806" w14:textId="3A35B93D" w:rsidR="00457274" w:rsidRDefault="00457274" w:rsidP="002A112B">
      <w:pPr>
        <w:pStyle w:val="2"/>
        <w:rPr>
          <w:ins w:id="23" w:author="Ericsson_CQ" w:date="2022-04-25T09:48:00Z"/>
        </w:rPr>
      </w:pPr>
      <w:bookmarkStart w:id="24" w:name="_Toc49966897"/>
      <w:bookmarkStart w:id="25" w:name="_Toc50390456"/>
      <w:bookmarkStart w:id="26" w:name="_Toc50450333"/>
      <w:bookmarkStart w:id="27" w:name="_Toc50450545"/>
      <w:bookmarkStart w:id="28" w:name="_Toc50451767"/>
      <w:bookmarkStart w:id="29" w:name="_Toc50451979"/>
      <w:bookmarkStart w:id="30" w:name="_Toc50464659"/>
      <w:bookmarkStart w:id="31" w:name="_Toc54379022"/>
      <w:bookmarkStart w:id="32" w:name="_Toc54776651"/>
      <w:bookmarkStart w:id="33" w:name="_Toc57373357"/>
      <w:bookmarkStart w:id="34" w:name="_Toc73524239"/>
      <w:bookmarkStart w:id="35" w:name="_Toc75324254"/>
      <w:ins w:id="36" w:author="Ericsson_CQ" w:date="2022-04-25T09:48:00Z">
        <w:r w:rsidRPr="0038365C">
          <w:t>8.1</w:t>
        </w:r>
        <w:r w:rsidRPr="0038365C">
          <w:tab/>
          <w:t xml:space="preserve">Conclusions for Key Issue #1: </w:t>
        </w:r>
      </w:ins>
      <w:bookmarkEnd w:id="24"/>
      <w:bookmarkEnd w:id="25"/>
      <w:bookmarkEnd w:id="26"/>
      <w:bookmarkEnd w:id="27"/>
      <w:bookmarkEnd w:id="28"/>
      <w:bookmarkEnd w:id="29"/>
      <w:bookmarkEnd w:id="30"/>
      <w:bookmarkEnd w:id="31"/>
      <w:bookmarkEnd w:id="32"/>
      <w:bookmarkEnd w:id="33"/>
      <w:bookmarkEnd w:id="34"/>
      <w:bookmarkEnd w:id="35"/>
      <w:ins w:id="37" w:author="Ericsson_CQ" w:date="2022-04-25T09:49:00Z">
        <w:r w:rsidR="00520D87" w:rsidRPr="00B63399">
          <w:rPr>
            <w:rFonts w:eastAsia="宋体"/>
            <w:lang w:eastAsia="ko-KR"/>
          </w:rPr>
          <w:t xml:space="preserve">Enabling long </w:t>
        </w:r>
        <w:proofErr w:type="spellStart"/>
        <w:r w:rsidR="00520D87" w:rsidRPr="00B63399">
          <w:rPr>
            <w:rFonts w:eastAsia="宋体"/>
            <w:lang w:eastAsia="ko-KR"/>
          </w:rPr>
          <w:t>eDRX</w:t>
        </w:r>
        <w:proofErr w:type="spellEnd"/>
        <w:r w:rsidR="00520D87" w:rsidRPr="00B63399">
          <w:rPr>
            <w:rFonts w:eastAsia="宋体"/>
            <w:lang w:eastAsia="ko-KR"/>
          </w:rPr>
          <w:t xml:space="preserve"> cycle support in RRC_INACTIVE state</w:t>
        </w:r>
      </w:ins>
    </w:p>
    <w:p w14:paraId="631A9D9E" w14:textId="6B6947EF" w:rsidR="00B53840" w:rsidRDefault="00616BC0" w:rsidP="00616BC0">
      <w:pPr>
        <w:rPr>
          <w:ins w:id="38" w:author="Ericsson_CQ_#151" w:date="2022-05-17T12:01:00Z"/>
        </w:rPr>
      </w:pPr>
      <w:ins w:id="39" w:author="Ericsson_CQ" w:date="2022-04-25T09:45:00Z">
        <w:r>
          <w:t>Th</w:t>
        </w:r>
      </w:ins>
      <w:ins w:id="40" w:author="Ericsson_CQ" w:date="2022-04-25T09:46:00Z">
        <w:r w:rsidR="003F1E13">
          <w:t xml:space="preserve">e following </w:t>
        </w:r>
      </w:ins>
      <w:ins w:id="41" w:author="Ericsson_CQ" w:date="2022-04-25T09:47:00Z">
        <w:r w:rsidR="003F1E13">
          <w:t>aspects are concluded</w:t>
        </w:r>
      </w:ins>
      <w:ins w:id="42" w:author="Ericsson_CQ" w:date="2022-04-25T09:49:00Z">
        <w:r w:rsidR="00413A54">
          <w:t xml:space="preserve"> </w:t>
        </w:r>
      </w:ins>
      <w:ins w:id="43" w:author="Ericsson_CQ" w:date="2022-04-29T18:13:00Z">
        <w:r w:rsidR="00200D15">
          <w:t xml:space="preserve">as </w:t>
        </w:r>
      </w:ins>
      <w:ins w:id="44" w:author="Ericsson_CQ_#151" w:date="2022-05-17T12:00:00Z">
        <w:r w:rsidR="005A30F6">
          <w:t xml:space="preserve">interim </w:t>
        </w:r>
      </w:ins>
      <w:ins w:id="45" w:author="Ericsson_CQ" w:date="2022-04-29T18:13:00Z">
        <w:r w:rsidR="00200D15">
          <w:t>principles</w:t>
        </w:r>
        <w:del w:id="46" w:author="Ericsson_CQ_#151" w:date="2022-05-17T12:01:00Z">
          <w:r w:rsidR="00200D15" w:rsidDel="005A30F6">
            <w:delText xml:space="preserve"> </w:delText>
          </w:r>
        </w:del>
      </w:ins>
      <w:ins w:id="47" w:author="Ericsson_CQ" w:date="2022-04-25T09:49:00Z">
        <w:del w:id="48" w:author="Ericsson_CQ_#151" w:date="2022-05-17T12:01:00Z">
          <w:r w:rsidR="00413A54" w:rsidDel="005A30F6">
            <w:delText xml:space="preserve">for the normative </w:delText>
          </w:r>
        </w:del>
      </w:ins>
      <w:ins w:id="49" w:author="Ericsson_CQ" w:date="2022-04-25T09:50:00Z">
        <w:del w:id="50" w:author="Ericsson_CQ_#151" w:date="2022-05-17T12:01:00Z">
          <w:r w:rsidR="00B53840" w:rsidDel="005A30F6">
            <w:delText>work</w:delText>
          </w:r>
        </w:del>
        <w:r w:rsidR="00B53840">
          <w:t>:</w:t>
        </w:r>
      </w:ins>
    </w:p>
    <w:p w14:paraId="40F98DF1" w14:textId="077A0298" w:rsidR="005A30F6" w:rsidRDefault="005A30F6">
      <w:pPr>
        <w:pStyle w:val="EditorsNote"/>
        <w:rPr>
          <w:ins w:id="51" w:author="Ericsson_CQ" w:date="2022-04-25T10:06:00Z"/>
        </w:rPr>
        <w:pPrChange w:id="52" w:author="Ericsson_CQ_#151" w:date="2022-05-17T12:03:00Z">
          <w:pPr/>
        </w:pPrChange>
      </w:pPr>
      <w:ins w:id="53" w:author="Ericsson_CQ_#151" w:date="2022-05-17T12:01:00Z">
        <w:r>
          <w:t xml:space="preserve">Editor’s Note: </w:t>
        </w:r>
      </w:ins>
      <w:ins w:id="54" w:author="Ericsson_CQ_#151" w:date="2022-05-17T12:02:00Z">
        <w:r>
          <w:t>further changes will apply based on RAN WGs responses.</w:t>
        </w:r>
      </w:ins>
    </w:p>
    <w:p w14:paraId="3EB6E434" w14:textId="3EE2C6FE" w:rsidR="00E67CB4" w:rsidRDefault="00557986" w:rsidP="00557986">
      <w:pPr>
        <w:pStyle w:val="B1"/>
        <w:rPr>
          <w:ins w:id="55" w:author="LN maj17" w:date="2022-05-17T13:47:00Z"/>
          <w:highlight w:val="yellow"/>
        </w:rPr>
      </w:pPr>
      <w:ins w:id="56" w:author="Ericsson_CQ" w:date="2022-04-25T10:06:00Z">
        <w:r w:rsidRPr="00B63399">
          <w:t>-</w:t>
        </w:r>
        <w:r w:rsidRPr="00B63399">
          <w:tab/>
        </w:r>
      </w:ins>
      <w:ins w:id="57" w:author="Ericsson_CQ" w:date="2022-04-25T10:07:00Z">
        <w:r w:rsidR="007D40FF">
          <w:t>Base</w:t>
        </w:r>
        <w:r>
          <w:t xml:space="preserve">d on the </w:t>
        </w:r>
        <w:proofErr w:type="spellStart"/>
        <w:r>
          <w:t>eDRX</w:t>
        </w:r>
        <w:proofErr w:type="spellEnd"/>
        <w:r>
          <w:t xml:space="preserve"> information for CM-IDLE mode provided by CN, the negotiation of </w:t>
        </w:r>
        <w:proofErr w:type="spellStart"/>
        <w:r>
          <w:t>eDRX</w:t>
        </w:r>
        <w:proofErr w:type="spellEnd"/>
        <w:r>
          <w:t xml:space="preserve"> applied for </w:t>
        </w:r>
        <w:r w:rsidRPr="0092444B">
          <w:t xml:space="preserve">CM-CONNECTED with RRC_INACTIVE and its handling capability, </w:t>
        </w:r>
        <w:del w:id="58" w:author="vivo" w:date="2022-05-17T20:31:00Z">
          <w:r w:rsidRPr="00B32B1A" w:rsidDel="00B32B1A">
            <w:rPr>
              <w:highlight w:val="green"/>
              <w:rPrChange w:id="59" w:author="vivo" w:date="2022-05-17T20:32:00Z">
                <w:rPr/>
              </w:rPrChange>
            </w:rPr>
            <w:delText xml:space="preserve">the gNB either </w:delText>
          </w:r>
        </w:del>
      </w:ins>
      <w:ins w:id="60" w:author="Ericsson_CQ" w:date="2022-04-28T16:27:00Z">
        <w:del w:id="61" w:author="vivo" w:date="2022-05-17T20:31:00Z">
          <w:r w:rsidR="001C1793" w:rsidRPr="00B32B1A" w:rsidDel="00B32B1A">
            <w:rPr>
              <w:highlight w:val="green"/>
              <w:rPrChange w:id="62" w:author="vivo" w:date="2022-05-17T20:32:00Z">
                <w:rPr/>
              </w:rPrChange>
            </w:rPr>
            <w:delText>decides</w:delText>
          </w:r>
        </w:del>
      </w:ins>
      <w:ins w:id="63" w:author="vivo" w:date="2022-05-17T20:31:00Z">
        <w:r w:rsidR="00B32B1A" w:rsidRPr="00B32B1A">
          <w:rPr>
            <w:highlight w:val="green"/>
            <w:rPrChange w:id="64" w:author="vivo" w:date="2022-05-17T20:32:00Z">
              <w:rPr/>
            </w:rPrChange>
          </w:rPr>
          <w:t>after dete</w:t>
        </w:r>
      </w:ins>
      <w:ins w:id="65" w:author="vivo" w:date="2022-05-17T20:32:00Z">
        <w:r w:rsidR="00B32B1A" w:rsidRPr="00B32B1A">
          <w:rPr>
            <w:highlight w:val="green"/>
            <w:rPrChange w:id="66" w:author="vivo" w:date="2022-05-17T20:32:00Z">
              <w:rPr/>
            </w:rPrChange>
          </w:rPr>
          <w:t>r</w:t>
        </w:r>
      </w:ins>
      <w:ins w:id="67" w:author="vivo" w:date="2022-05-17T20:31:00Z">
        <w:r w:rsidR="00B32B1A" w:rsidRPr="00B32B1A">
          <w:rPr>
            <w:highlight w:val="green"/>
            <w:rPrChange w:id="68" w:author="vivo" w:date="2022-05-17T20:32:00Z">
              <w:rPr/>
            </w:rPrChange>
          </w:rPr>
          <w:t>mining</w:t>
        </w:r>
      </w:ins>
      <w:ins w:id="69" w:author="Ericsson_CQ" w:date="2022-04-28T16:27:00Z">
        <w:r w:rsidR="001C1793">
          <w:t xml:space="preserve"> to</w:t>
        </w:r>
      </w:ins>
      <w:ins w:id="70" w:author="Ericsson_CQ" w:date="2022-04-25T10:09:00Z">
        <w:r w:rsidR="00CB46CA">
          <w:t xml:space="preserve"> </w:t>
        </w:r>
      </w:ins>
      <w:ins w:id="71" w:author="Ericsson_CQ" w:date="2022-04-25T10:07:00Z">
        <w:r w:rsidRPr="0092444B">
          <w:t>keep the UE in CM-CONNECTED with RRC_INACTIVE</w:t>
        </w:r>
      </w:ins>
      <w:ins w:id="72" w:author="vivo" w:date="2022-05-17T20:31:00Z">
        <w:r w:rsidR="00B32B1A">
          <w:t xml:space="preserve">, </w:t>
        </w:r>
        <w:r w:rsidR="00B32B1A" w:rsidRPr="00B32B1A">
          <w:rPr>
            <w:highlight w:val="green"/>
            <w:rPrChange w:id="73" w:author="vivo" w:date="2022-05-17T20:32:00Z">
              <w:rPr/>
            </w:rPrChange>
          </w:rPr>
          <w:t xml:space="preserve">the </w:t>
        </w:r>
        <w:proofErr w:type="spellStart"/>
        <w:r w:rsidR="00B32B1A" w:rsidRPr="00B32B1A">
          <w:rPr>
            <w:highlight w:val="green"/>
            <w:rPrChange w:id="74" w:author="vivo" w:date="2022-05-17T20:32:00Z">
              <w:rPr/>
            </w:rPrChange>
          </w:rPr>
          <w:t>gNB</w:t>
        </w:r>
      </w:ins>
      <w:proofErr w:type="spellEnd"/>
      <w:ins w:id="75" w:author="Ericsson_CQ" w:date="2022-04-25T10:22:00Z">
        <w:del w:id="76" w:author="vivo" w:date="2022-05-17T20:31:00Z">
          <w:r w:rsidR="001834C5" w:rsidRPr="00B32B1A" w:rsidDel="00B32B1A">
            <w:rPr>
              <w:highlight w:val="green"/>
              <w:rPrChange w:id="77" w:author="vivo" w:date="2022-05-17T20:32:00Z">
                <w:rPr/>
              </w:rPrChange>
            </w:rPr>
            <w:delText xml:space="preserve"> </w:delText>
          </w:r>
        </w:del>
      </w:ins>
      <w:ins w:id="78" w:author="Ericsson_CQ" w:date="2022-04-28T16:28:00Z">
        <w:del w:id="79" w:author="vivo" w:date="2022-05-17T20:31:00Z">
          <w:r w:rsidR="00E67408" w:rsidRPr="00B32B1A" w:rsidDel="00B32B1A">
            <w:rPr>
              <w:highlight w:val="green"/>
              <w:rPrChange w:id="80" w:author="vivo" w:date="2022-05-17T20:32:00Z">
                <w:rPr/>
              </w:rPrChange>
            </w:rPr>
            <w:delText>and</w:delText>
          </w:r>
        </w:del>
      </w:ins>
      <w:ins w:id="81" w:author="vivo" w:date="2022-05-17T20:31:00Z">
        <w:r w:rsidR="00B32B1A" w:rsidRPr="00B32B1A">
          <w:rPr>
            <w:highlight w:val="green"/>
            <w:rPrChange w:id="82" w:author="vivo" w:date="2022-05-17T20:32:00Z">
              <w:rPr/>
            </w:rPrChange>
          </w:rPr>
          <w:t xml:space="preserve"> eit</w:t>
        </w:r>
      </w:ins>
      <w:ins w:id="83" w:author="vivo" w:date="2022-05-17T20:32:00Z">
        <w:r w:rsidR="00B32B1A" w:rsidRPr="00B32B1A">
          <w:rPr>
            <w:highlight w:val="green"/>
            <w:rPrChange w:id="84" w:author="vivo" w:date="2022-05-17T20:32:00Z">
              <w:rPr/>
            </w:rPrChange>
          </w:rPr>
          <w:t>her</w:t>
        </w:r>
      </w:ins>
      <w:ins w:id="85" w:author="Ericsson_CQ" w:date="2022-04-28T16:28:00Z">
        <w:r w:rsidR="00E67408">
          <w:t xml:space="preserve"> handles the MT data/</w:t>
        </w:r>
      </w:ins>
      <w:ins w:id="86" w:author="Ericsson_CQ" w:date="2022-04-28T16:29:00Z">
        <w:r w:rsidR="00E67408">
          <w:t xml:space="preserve">signalling in RAN </w:t>
        </w:r>
      </w:ins>
      <w:ins w:id="87" w:author="Ericsson_CQ" w:date="2022-04-28T16:38:00Z">
        <w:r w:rsidR="00123322">
          <w:t>in the unreachable time</w:t>
        </w:r>
        <w:r w:rsidR="00105323">
          <w:t xml:space="preserve"> </w:t>
        </w:r>
      </w:ins>
      <w:ins w:id="88" w:author="Ericsson_CQ" w:date="2022-04-25T10:22:00Z">
        <w:r w:rsidR="001834C5">
          <w:t>as described in clause 6.2.3.2 of solution #2</w:t>
        </w:r>
      </w:ins>
      <w:ins w:id="89" w:author="ZTE_ZJG" w:date="2022-05-17T11:12:00Z">
        <w:r w:rsidR="00C71D1D">
          <w:t xml:space="preserve"> </w:t>
        </w:r>
        <w:r w:rsidR="00C71D1D" w:rsidRPr="00C71D1D">
          <w:rPr>
            <w:highlight w:val="yellow"/>
            <w:rPrChange w:id="90" w:author="ZTE_ZJG" w:date="2022-05-17T11:12:00Z">
              <w:rPr/>
            </w:rPrChange>
          </w:rPr>
          <w:t>and solution #5</w:t>
        </w:r>
      </w:ins>
      <w:ins w:id="91" w:author="Ericsson_CQ" w:date="2022-04-25T10:07:00Z">
        <w:r w:rsidRPr="0092444B">
          <w:t xml:space="preserve">, or requests </w:t>
        </w:r>
      </w:ins>
      <w:ins w:id="92" w:author="Ericsson_CQ" w:date="2022-04-28T16:31:00Z">
        <w:r w:rsidR="00F05C40">
          <w:t xml:space="preserve">the </w:t>
        </w:r>
      </w:ins>
      <w:ins w:id="93" w:author="Ericsson_CQ" w:date="2022-04-25T10:07:00Z">
        <w:r w:rsidRPr="0092444B">
          <w:t xml:space="preserve">CN </w:t>
        </w:r>
      </w:ins>
      <w:ins w:id="94" w:author="Ericsson_CQ" w:date="2022-04-25T10:10:00Z">
        <w:r w:rsidR="00485260">
          <w:t xml:space="preserve">for </w:t>
        </w:r>
      </w:ins>
      <w:ins w:id="95" w:author="Ericsson_CQ" w:date="2022-04-28T16:29:00Z">
        <w:r w:rsidR="005D52FC">
          <w:t xml:space="preserve">MT </w:t>
        </w:r>
      </w:ins>
      <w:ins w:id="96" w:author="Ericsson_CQ" w:date="2022-04-25T10:07:00Z">
        <w:r w:rsidRPr="0092444B">
          <w:t>data</w:t>
        </w:r>
      </w:ins>
      <w:ins w:id="97" w:author="Ericsson_CQ" w:date="2022-04-28T16:29:00Z">
        <w:r w:rsidR="005D52FC">
          <w:t>/signalling</w:t>
        </w:r>
      </w:ins>
      <w:ins w:id="98" w:author="Ericsson_CQ" w:date="2022-04-25T10:07:00Z">
        <w:r w:rsidRPr="0092444B">
          <w:t xml:space="preserve"> </w:t>
        </w:r>
      </w:ins>
      <w:ins w:id="99" w:author="Ericsson_CQ" w:date="2022-04-28T16:29:00Z">
        <w:r w:rsidR="005D52FC">
          <w:t>handling</w:t>
        </w:r>
      </w:ins>
      <w:ins w:id="100" w:author="Ericsson_CQ" w:date="2022-04-25T10:10:00Z">
        <w:r w:rsidR="000C3E17">
          <w:t xml:space="preserve"> </w:t>
        </w:r>
      </w:ins>
      <w:ins w:id="101" w:author="Ericsson_CQ" w:date="2022-04-28T16:38:00Z">
        <w:r w:rsidR="00105323">
          <w:t xml:space="preserve">in the unreachable time </w:t>
        </w:r>
      </w:ins>
      <w:ins w:id="102" w:author="Ericsson_CQ" w:date="2022-04-25T10:11:00Z">
        <w:r w:rsidR="00BE6DE5">
          <w:t xml:space="preserve">by </w:t>
        </w:r>
      </w:ins>
      <w:ins w:id="103" w:author="Ericsson_CQ" w:date="2022-04-28T16:30:00Z">
        <w:r w:rsidR="00412641">
          <w:t>notifying</w:t>
        </w:r>
      </w:ins>
      <w:ins w:id="104" w:author="Ericsson_CQ" w:date="2022-04-25T10:10:00Z">
        <w:r w:rsidR="000C3E17">
          <w:t xml:space="preserve"> </w:t>
        </w:r>
      </w:ins>
      <w:ins w:id="105" w:author="Ericsson_CQ" w:date="2022-04-25T10:07:00Z">
        <w:r w:rsidRPr="0092444B">
          <w:t xml:space="preserve">the </w:t>
        </w:r>
      </w:ins>
      <w:ins w:id="106" w:author="Ericsson_CQ" w:date="2022-04-28T16:30:00Z">
        <w:r w:rsidR="005F3BB4">
          <w:t>CN</w:t>
        </w:r>
        <w:del w:id="107" w:author="ZTE_ZJG" w:date="2022-05-17T11:19:00Z">
          <w:r w:rsidR="005F3BB4" w:rsidDel="00C71D1D">
            <w:delText xml:space="preserve"> </w:delText>
          </w:r>
          <w:r w:rsidR="005F3BB4" w:rsidRPr="00C71D1D" w:rsidDel="00C71D1D">
            <w:rPr>
              <w:highlight w:val="yellow"/>
              <w:rPrChange w:id="108" w:author="ZTE_ZJG" w:date="2022-05-17T11:19:00Z">
                <w:rPr/>
              </w:rPrChange>
            </w:rPr>
            <w:delText xml:space="preserve">when </w:delText>
          </w:r>
        </w:del>
      </w:ins>
      <w:ins w:id="109" w:author="Ericsson_CQ" w:date="2022-04-28T16:31:00Z">
        <w:del w:id="110" w:author="ZTE_ZJG" w:date="2022-05-17T11:19:00Z">
          <w:r w:rsidR="00F05C40" w:rsidRPr="00C71D1D" w:rsidDel="00C71D1D">
            <w:rPr>
              <w:highlight w:val="yellow"/>
              <w:rPrChange w:id="111" w:author="ZTE_ZJG" w:date="2022-05-17T11:19:00Z">
                <w:rPr/>
              </w:rPrChange>
            </w:rPr>
            <w:delText xml:space="preserve">UE </w:delText>
          </w:r>
        </w:del>
      </w:ins>
      <w:ins w:id="112" w:author="Ericsson_CQ" w:date="2022-04-28T16:30:00Z">
        <w:del w:id="113" w:author="ZTE_ZJG" w:date="2022-05-17T11:19:00Z">
          <w:r w:rsidR="005F3BB4" w:rsidRPr="00C71D1D" w:rsidDel="00C71D1D">
            <w:rPr>
              <w:highlight w:val="yellow"/>
              <w:rPrChange w:id="114" w:author="ZTE_ZJG" w:date="2022-05-17T11:19:00Z">
                <w:rPr/>
              </w:rPrChange>
            </w:rPr>
            <w:delText>enterin</w:delText>
          </w:r>
        </w:del>
      </w:ins>
      <w:ins w:id="115" w:author="Ericsson_CQ" w:date="2022-04-28T16:31:00Z">
        <w:del w:id="116" w:author="ZTE_ZJG" w:date="2022-05-17T11:19:00Z">
          <w:r w:rsidR="005F3BB4" w:rsidRPr="00C71D1D" w:rsidDel="00C71D1D">
            <w:rPr>
              <w:highlight w:val="yellow"/>
              <w:rPrChange w:id="117" w:author="ZTE_ZJG" w:date="2022-05-17T11:19:00Z">
                <w:rPr/>
              </w:rPrChange>
            </w:rPr>
            <w:delText>g</w:delText>
          </w:r>
        </w:del>
      </w:ins>
      <w:ins w:id="118" w:author="Ericsson_CQ" w:date="2022-04-25T10:07:00Z">
        <w:del w:id="119" w:author="ZTE_ZJG" w:date="2022-05-17T11:19:00Z">
          <w:r w:rsidRPr="00C71D1D" w:rsidDel="00C71D1D">
            <w:rPr>
              <w:highlight w:val="yellow"/>
              <w:rPrChange w:id="120" w:author="ZTE_ZJG" w:date="2022-05-17T11:19:00Z">
                <w:rPr/>
              </w:rPrChange>
            </w:rPr>
            <w:delText xml:space="preserve"> CM-CONNECTED with RRC_INACTIVE </w:delText>
          </w:r>
        </w:del>
      </w:ins>
      <w:ins w:id="121" w:author="Ericsson_CQ" w:date="2022-04-25T10:11:00Z">
        <w:del w:id="122" w:author="ZTE_ZJG" w:date="2022-05-17T11:19:00Z">
          <w:r w:rsidR="0091616A" w:rsidRPr="00C71D1D" w:rsidDel="00C71D1D">
            <w:rPr>
              <w:highlight w:val="yellow"/>
              <w:rPrChange w:id="123" w:author="ZTE_ZJG" w:date="2022-05-17T11:19:00Z">
                <w:rPr/>
              </w:rPrChange>
            </w:rPr>
            <w:delText>and</w:delText>
          </w:r>
        </w:del>
      </w:ins>
      <w:ins w:id="124" w:author="Ericsson_CQ" w:date="2022-04-25T10:07:00Z">
        <w:del w:id="125" w:author="ZTE_ZJG" w:date="2022-05-17T11:19:00Z">
          <w:r w:rsidRPr="00C71D1D" w:rsidDel="00C71D1D">
            <w:rPr>
              <w:highlight w:val="yellow"/>
              <w:rPrChange w:id="126" w:author="ZTE_ZJG" w:date="2022-05-17T11:19:00Z">
                <w:rPr/>
              </w:rPrChange>
            </w:rPr>
            <w:delText xml:space="preserve"> long eDRX</w:delText>
          </w:r>
        </w:del>
      </w:ins>
      <w:ins w:id="127" w:author="Ericsson_CQ" w:date="2022-04-25T10:11:00Z">
        <w:del w:id="128" w:author="ZTE_ZJG" w:date="2022-05-17T11:19:00Z">
          <w:r w:rsidR="0091616A" w:rsidRPr="00C71D1D" w:rsidDel="00C71D1D">
            <w:rPr>
              <w:highlight w:val="yellow"/>
              <w:rPrChange w:id="129" w:author="ZTE_ZJG" w:date="2022-05-17T11:19:00Z">
                <w:rPr/>
              </w:rPrChange>
            </w:rPr>
            <w:delText xml:space="preserve"> </w:delText>
          </w:r>
        </w:del>
      </w:ins>
      <w:ins w:id="130" w:author="Ericsson_CQ" w:date="2022-04-25T10:20:00Z">
        <w:del w:id="131" w:author="ZTE_ZJG" w:date="2022-05-17T11:19:00Z">
          <w:r w:rsidR="0022256B" w:rsidRPr="00C71D1D" w:rsidDel="00C71D1D">
            <w:rPr>
              <w:highlight w:val="yellow"/>
              <w:rPrChange w:id="132" w:author="ZTE_ZJG" w:date="2022-05-17T11:19:00Z">
                <w:rPr/>
              </w:rPrChange>
            </w:rPr>
            <w:delText xml:space="preserve">as described in </w:delText>
          </w:r>
        </w:del>
      </w:ins>
      <w:ins w:id="133" w:author="Ericsson_CQ" w:date="2022-04-25T10:21:00Z">
        <w:del w:id="134" w:author="ZTE_ZJG" w:date="2022-05-17T11:19:00Z">
          <w:r w:rsidR="001C0207" w:rsidRPr="00C71D1D" w:rsidDel="00C71D1D">
            <w:rPr>
              <w:highlight w:val="yellow"/>
              <w:rPrChange w:id="135" w:author="ZTE_ZJG" w:date="2022-05-17T11:19:00Z">
                <w:rPr/>
              </w:rPrChange>
            </w:rPr>
            <w:delText xml:space="preserve">clause 6.6.3.1 of </w:delText>
          </w:r>
        </w:del>
      </w:ins>
      <w:ins w:id="136" w:author="Ericsson_CQ" w:date="2022-04-25T10:20:00Z">
        <w:del w:id="137" w:author="ZTE_ZJG" w:date="2022-05-17T11:19:00Z">
          <w:r w:rsidR="0022256B" w:rsidRPr="00C71D1D" w:rsidDel="00C71D1D">
            <w:rPr>
              <w:highlight w:val="yellow"/>
              <w:rPrChange w:id="138" w:author="ZTE_ZJG" w:date="2022-05-17T11:19:00Z">
                <w:rPr/>
              </w:rPrChange>
            </w:rPr>
            <w:delText>solution #6</w:delText>
          </w:r>
        </w:del>
      </w:ins>
      <w:ins w:id="139" w:author="Ericsson_CQ" w:date="2022-04-25T10:06:00Z">
        <w:r w:rsidRPr="00C71D1D">
          <w:rPr>
            <w:highlight w:val="yellow"/>
            <w:rPrChange w:id="140" w:author="ZTE_ZJG" w:date="2022-05-17T11:19:00Z">
              <w:rPr/>
            </w:rPrChange>
          </w:rPr>
          <w:t>.</w:t>
        </w:r>
      </w:ins>
      <w:ins w:id="141" w:author="ZTE_ZJG" w:date="2022-05-17T11:19:00Z">
        <w:r w:rsidR="00C71D1D" w:rsidRPr="00C71D1D">
          <w:rPr>
            <w:highlight w:val="yellow"/>
            <w:rPrChange w:id="142" w:author="ZTE_ZJG" w:date="2022-05-17T11:19:00Z">
              <w:rPr/>
            </w:rPrChange>
          </w:rPr>
          <w:t xml:space="preserve"> </w:t>
        </w:r>
      </w:ins>
    </w:p>
    <w:p w14:paraId="399F6264" w14:textId="1EF5D285" w:rsidR="00557986" w:rsidDel="00B32B1A" w:rsidRDefault="00E67CB4" w:rsidP="00557986">
      <w:pPr>
        <w:pStyle w:val="B1"/>
        <w:rPr>
          <w:ins w:id="143" w:author="Ericsson_CQ" w:date="2022-04-25T10:13:00Z"/>
          <w:del w:id="144" w:author="vivo" w:date="2022-05-17T20:36:00Z"/>
        </w:rPr>
      </w:pPr>
      <w:ins w:id="145" w:author="LN maj17" w:date="2022-05-17T13:47:00Z">
        <w:del w:id="146" w:author="vivo" w:date="2022-05-17T20:36:00Z">
          <w:r w:rsidRPr="00E67CB4" w:rsidDel="00B32B1A">
            <w:rPr>
              <w:rStyle w:val="EditorsNoteCharChar"/>
              <w:rPrChange w:id="147" w:author="LN maj17" w:date="2022-05-17T13:47:00Z">
                <w:rPr/>
              </w:rPrChange>
            </w:rPr>
            <w:delText xml:space="preserve">Editor’s Note: </w:delText>
          </w:r>
          <w:r w:rsidDel="00B32B1A">
            <w:rPr>
              <w:rStyle w:val="EditorsNoteCharChar"/>
            </w:rPr>
            <w:delText xml:space="preserve">It is </w:delText>
          </w:r>
          <w:r w:rsidRPr="00E67CB4" w:rsidDel="00B32B1A">
            <w:rPr>
              <w:rStyle w:val="EditorsNoteCharChar"/>
            </w:rPr>
            <w:delText>FFS</w:delText>
          </w:r>
        </w:del>
      </w:ins>
      <w:ins w:id="148" w:author="ZTE_ZJG" w:date="2022-05-17T11:19:00Z">
        <w:del w:id="149" w:author="vivo" w:date="2022-05-17T20:36:00Z">
          <w:r w:rsidR="00C71D1D" w:rsidRPr="00E67CB4" w:rsidDel="00B32B1A">
            <w:rPr>
              <w:rStyle w:val="EditorsNoteCharChar"/>
              <w:highlight w:val="cyan"/>
              <w:rPrChange w:id="150" w:author="LN maj17" w:date="2022-05-17T13:49:00Z">
                <w:rPr/>
              </w:rPrChange>
            </w:rPr>
            <w:delText>In case</w:delText>
          </w:r>
        </w:del>
      </w:ins>
      <w:ins w:id="151" w:author="Hietalahti, Hannu (Nokia - FI/Oulu)" w:date="2022-05-17T10:56:00Z">
        <w:del w:id="152" w:author="vivo" w:date="2022-05-17T20:36:00Z">
          <w:r w:rsidR="00406793" w:rsidRPr="00E67CB4" w:rsidDel="00B32B1A">
            <w:rPr>
              <w:rStyle w:val="EditorsNoteCharChar"/>
              <w:highlight w:val="cyan"/>
              <w:rPrChange w:id="153" w:author="LN maj17" w:date="2022-05-17T13:49:00Z">
                <w:rPr>
                  <w:highlight w:val="yellow"/>
                </w:rPr>
              </w:rPrChange>
            </w:rPr>
            <w:delText>I</w:delText>
          </w:r>
        </w:del>
      </w:ins>
      <w:ins w:id="154" w:author="LN maj17" w:date="2022-05-17T13:48:00Z">
        <w:del w:id="155" w:author="vivo" w:date="2022-05-17T20:36:00Z">
          <w:r w:rsidRPr="00E67CB4" w:rsidDel="00B32B1A">
            <w:rPr>
              <w:rStyle w:val="EditorsNoteCharChar"/>
              <w:highlight w:val="cyan"/>
              <w:rPrChange w:id="156" w:author="LN maj17" w:date="2022-05-17T13:49:00Z">
                <w:rPr>
                  <w:highlight w:val="cyan"/>
                </w:rPr>
              </w:rPrChange>
            </w:rPr>
            <w:delText xml:space="preserve"> i</w:delText>
          </w:r>
        </w:del>
      </w:ins>
      <w:ins w:id="157" w:author="Hietalahti, Hannu (Nokia - FI/Oulu)" w:date="2022-05-17T10:56:00Z">
        <w:del w:id="158" w:author="vivo" w:date="2022-05-17T20:36:00Z">
          <w:r w:rsidR="00406793" w:rsidRPr="00E67CB4" w:rsidDel="00B32B1A">
            <w:rPr>
              <w:rStyle w:val="EditorsNoteCharChar"/>
              <w:highlight w:val="cyan"/>
              <w:rPrChange w:id="159" w:author="LN maj17" w:date="2022-05-17T13:49:00Z">
                <w:rPr>
                  <w:highlight w:val="yellow"/>
                </w:rPr>
              </w:rPrChange>
            </w:rPr>
            <w:delText>f</w:delText>
          </w:r>
        </w:del>
      </w:ins>
      <w:ins w:id="160" w:author="ZTE_ZJG" w:date="2022-05-17T11:19:00Z">
        <w:del w:id="161" w:author="vivo" w:date="2022-05-17T20:36:00Z">
          <w:r w:rsidR="00C71D1D" w:rsidRPr="00E67CB4" w:rsidDel="00B32B1A">
            <w:rPr>
              <w:rStyle w:val="EditorsNoteCharChar"/>
              <w:highlight w:val="yellow"/>
              <w:rPrChange w:id="162" w:author="LN maj17" w:date="2022-05-17T13:49:00Z">
                <w:rPr/>
              </w:rPrChange>
            </w:rPr>
            <w:delText xml:space="preserve"> gNB decides to request CN for MT data/signalling handling, e.g., due to MT signalling delivery failure or data buffering limitation, the gNB </w:delText>
          </w:r>
        </w:del>
      </w:ins>
      <w:ins w:id="163" w:author="LN maj17" w:date="2022-05-17T13:48:00Z">
        <w:del w:id="164" w:author="vivo" w:date="2022-05-17T20:36:00Z">
          <w:r w:rsidRPr="00E67CB4" w:rsidDel="00B32B1A">
            <w:rPr>
              <w:rStyle w:val="EditorsNoteCharChar"/>
              <w:highlight w:val="yellow"/>
              <w:rPrChange w:id="165" w:author="LN maj17" w:date="2022-05-17T13:49:00Z">
                <w:rPr>
                  <w:highlight w:val="yellow"/>
                </w:rPr>
              </w:rPrChange>
            </w:rPr>
            <w:delText>send a new N2 message to</w:delText>
          </w:r>
        </w:del>
      </w:ins>
      <w:ins w:id="166" w:author="ZTE_ZJG" w:date="2022-05-17T11:19:00Z">
        <w:del w:id="167" w:author="vivo" w:date="2022-05-17T20:36:00Z">
          <w:r w:rsidR="00C71D1D" w:rsidRPr="00E67CB4" w:rsidDel="00B32B1A">
            <w:rPr>
              <w:rStyle w:val="EditorsNoteCharChar"/>
              <w:highlight w:val="yellow"/>
              <w:rPrChange w:id="168" w:author="LN maj17" w:date="2022-05-17T13:49:00Z">
                <w:rPr/>
              </w:rPrChange>
            </w:rPr>
            <w:delText xml:space="preserve">requests the CN to further handle MT data/signalling in </w:delText>
          </w:r>
        </w:del>
      </w:ins>
      <w:ins w:id="169" w:author="Hietalahti, Hannu (Nokia - FI/Oulu)" w:date="2022-05-17T10:57:00Z">
        <w:del w:id="170" w:author="vivo" w:date="2022-05-17T20:36:00Z">
          <w:r w:rsidR="00406793" w:rsidRPr="00E67CB4" w:rsidDel="00B32B1A">
            <w:rPr>
              <w:rStyle w:val="EditorsNoteCharChar"/>
              <w:highlight w:val="cyan"/>
              <w:rPrChange w:id="171" w:author="LN maj17" w:date="2022-05-17T13:49:00Z">
                <w:rPr>
                  <w:highlight w:val="yellow"/>
                </w:rPr>
              </w:rPrChange>
            </w:rPr>
            <w:delText>new CM-CONNECTED su</w:delText>
          </w:r>
        </w:del>
      </w:ins>
      <w:ins w:id="172" w:author="Hietalahti, Hannu (Nokia - FI/Oulu)" w:date="2022-05-17T10:58:00Z">
        <w:del w:id="173" w:author="vivo" w:date="2022-05-17T20:36:00Z">
          <w:r w:rsidR="00406793" w:rsidRPr="00E67CB4" w:rsidDel="00B32B1A">
            <w:rPr>
              <w:rStyle w:val="EditorsNoteCharChar"/>
              <w:highlight w:val="cyan"/>
              <w:rPrChange w:id="174" w:author="LN maj17" w:date="2022-05-17T13:49:00Z">
                <w:rPr>
                  <w:highlight w:val="yellow"/>
                </w:rPr>
              </w:rPrChange>
            </w:rPr>
            <w:delText xml:space="preserve">bstate that allows the handling of </w:delText>
          </w:r>
        </w:del>
      </w:ins>
      <w:ins w:id="175" w:author="ZTE_ZJG" w:date="2022-05-17T11:19:00Z">
        <w:del w:id="176" w:author="vivo" w:date="2022-05-17T20:36:00Z">
          <w:r w:rsidR="00C71D1D" w:rsidRPr="00E67CB4" w:rsidDel="00B32B1A">
            <w:rPr>
              <w:rStyle w:val="EditorsNoteCharChar"/>
              <w:rPrChange w:id="177" w:author="LN maj17" w:date="2022-05-17T13:49:00Z">
                <w:rPr/>
              </w:rPrChange>
            </w:rPr>
            <w:delText xml:space="preserve">the </w:delText>
          </w:r>
        </w:del>
      </w:ins>
      <w:ins w:id="178" w:author="Hietalahti, Hannu (Nokia - FI/Oulu)" w:date="2022-05-17T10:58:00Z">
        <w:del w:id="179" w:author="vivo" w:date="2022-05-17T20:36:00Z">
          <w:r w:rsidR="00406793" w:rsidRPr="00E67CB4" w:rsidDel="00B32B1A">
            <w:rPr>
              <w:rStyle w:val="EditorsNoteCharChar"/>
              <w:highlight w:val="cyan"/>
              <w:rPrChange w:id="180" w:author="LN maj17" w:date="2022-05-17T13:49:00Z">
                <w:rPr>
                  <w:highlight w:val="yellow"/>
                </w:rPr>
              </w:rPrChange>
            </w:rPr>
            <w:delText xml:space="preserve">UE </w:delText>
          </w:r>
        </w:del>
      </w:ins>
      <w:ins w:id="181" w:author="ZTE_ZJG" w:date="2022-05-17T11:19:00Z">
        <w:del w:id="182" w:author="vivo" w:date="2022-05-17T20:36:00Z">
          <w:r w:rsidR="00C71D1D" w:rsidRPr="00E67CB4" w:rsidDel="00B32B1A">
            <w:rPr>
              <w:rStyle w:val="EditorsNoteCharChar"/>
              <w:rPrChange w:id="183" w:author="LN maj17" w:date="2022-05-17T13:49:00Z">
                <w:rPr/>
              </w:rPrChange>
            </w:rPr>
            <w:delText>unreachable time in RRC_INAC</w:delText>
          </w:r>
          <w:r w:rsidR="00C71D1D" w:rsidRPr="00E67CB4" w:rsidDel="00B32B1A">
            <w:rPr>
              <w:rStyle w:val="EditorsNoteCharChar"/>
              <w:highlight w:val="cyan"/>
              <w:rPrChange w:id="184" w:author="LN maj17" w:date="2022-05-17T13:49:00Z">
                <w:rPr/>
              </w:rPrChange>
            </w:rPr>
            <w:delText>ATIVE</w:delText>
          </w:r>
          <w:r w:rsidR="00C71D1D" w:rsidRPr="00E67CB4" w:rsidDel="00B32B1A">
            <w:rPr>
              <w:rStyle w:val="EditorsNoteCharChar"/>
              <w:highlight w:val="yellow"/>
              <w:rPrChange w:id="185" w:author="LN maj17" w:date="2022-05-17T13:49:00Z">
                <w:rPr/>
              </w:rPrChange>
            </w:rPr>
            <w:delText xml:space="preserve"> state as described in clause 6.6.3.1 of solution #6</w:delText>
          </w:r>
        </w:del>
      </w:ins>
      <w:ins w:id="186" w:author="LN maj17" w:date="2022-05-17T13:49:00Z">
        <w:del w:id="187" w:author="vivo" w:date="2022-05-17T20:36:00Z">
          <w:r w:rsidRPr="00E67CB4" w:rsidDel="00B32B1A">
            <w:rPr>
              <w:rStyle w:val="EditorsNoteCharChar"/>
              <w:highlight w:val="yellow"/>
              <w:rPrChange w:id="188" w:author="LN maj17" w:date="2022-05-17T13:49:00Z">
                <w:rPr>
                  <w:highlight w:val="yellow"/>
                </w:rPr>
              </w:rPrChange>
            </w:rPr>
            <w:delText>,</w:delText>
          </w:r>
        </w:del>
      </w:ins>
      <w:ins w:id="189" w:author="ZTE_ZJG" w:date="2022-05-17T11:19:00Z">
        <w:del w:id="190" w:author="vivo" w:date="2022-05-17T20:36:00Z">
          <w:r w:rsidR="00C71D1D" w:rsidRPr="00E67CB4" w:rsidDel="00B32B1A">
            <w:rPr>
              <w:rStyle w:val="EditorsNoteCharChar"/>
              <w:highlight w:val="yellow"/>
              <w:rPrChange w:id="191" w:author="LN maj17" w:date="2022-05-17T13:49:00Z">
                <w:rPr/>
              </w:rPrChange>
            </w:rPr>
            <w:delText>.</w:delText>
          </w:r>
        </w:del>
      </w:ins>
      <w:ins w:id="192" w:author="LN maj17" w:date="2022-05-17T13:49:00Z">
        <w:del w:id="193" w:author="vivo" w:date="2022-05-17T20:36:00Z">
          <w:r w:rsidRPr="00E67CB4" w:rsidDel="00B32B1A">
            <w:rPr>
              <w:rStyle w:val="EditorsNoteCharChar"/>
              <w:rPrChange w:id="194" w:author="LN maj17" w:date="2022-05-17T13:49:00Z">
                <w:rPr/>
              </w:rPrChange>
            </w:rPr>
            <w:delText xml:space="preserve"> or send N2 </w:delText>
          </w:r>
        </w:del>
      </w:ins>
      <w:ins w:id="195" w:author="LN maj17" w:date="2022-05-17T14:06:00Z">
        <w:del w:id="196" w:author="vivo" w:date="2022-05-17T20:36:00Z">
          <w:r w:rsidR="0037209F" w:rsidDel="00B32B1A">
            <w:rPr>
              <w:rStyle w:val="EditorsNoteCharChar"/>
            </w:rPr>
            <w:delText>S</w:delText>
          </w:r>
        </w:del>
      </w:ins>
      <w:ins w:id="197" w:author="LN maj17" w:date="2022-05-17T13:49:00Z">
        <w:del w:id="198" w:author="vivo" w:date="2022-05-17T20:36:00Z">
          <w:r w:rsidRPr="00E67CB4" w:rsidDel="00B32B1A">
            <w:rPr>
              <w:rStyle w:val="EditorsNoteCharChar"/>
              <w:rPrChange w:id="199" w:author="LN maj17" w:date="2022-05-17T13:49:00Z">
                <w:rPr/>
              </w:rPrChange>
            </w:rPr>
            <w:delText xml:space="preserve">uspend </w:delText>
          </w:r>
        </w:del>
      </w:ins>
      <w:ins w:id="200" w:author="LN maj17" w:date="2022-05-17T14:06:00Z">
        <w:del w:id="201" w:author="vivo" w:date="2022-05-17T20:36:00Z">
          <w:r w:rsidR="0037209F" w:rsidDel="00B32B1A">
            <w:rPr>
              <w:rStyle w:val="EditorsNoteCharChar"/>
            </w:rPr>
            <w:delText>R</w:delText>
          </w:r>
        </w:del>
      </w:ins>
      <w:ins w:id="202" w:author="LN maj17" w:date="2022-05-17T13:49:00Z">
        <w:del w:id="203" w:author="vivo" w:date="2022-05-17T20:36:00Z">
          <w:r w:rsidRPr="00E67CB4" w:rsidDel="00B32B1A">
            <w:rPr>
              <w:rStyle w:val="EditorsNoteCharChar"/>
              <w:rPrChange w:id="204" w:author="LN maj17" w:date="2022-05-17T13:49:00Z">
                <w:rPr/>
              </w:rPrChange>
            </w:rPr>
            <w:delText xml:space="preserve">equest </w:delText>
          </w:r>
        </w:del>
      </w:ins>
      <w:ins w:id="205" w:author="LN maj17" w:date="2022-05-17T14:06:00Z">
        <w:del w:id="206" w:author="vivo" w:date="2022-05-17T20:36:00Z">
          <w:r w:rsidR="0037209F" w:rsidDel="00B32B1A">
            <w:rPr>
              <w:rStyle w:val="EditorsNoteCharChar"/>
            </w:rPr>
            <w:delText xml:space="preserve">message </w:delText>
          </w:r>
        </w:del>
      </w:ins>
      <w:ins w:id="207" w:author="LN maj17" w:date="2022-05-17T13:49:00Z">
        <w:del w:id="208" w:author="vivo" w:date="2022-05-17T20:36:00Z">
          <w:r w:rsidRPr="00E67CB4" w:rsidDel="00B32B1A">
            <w:rPr>
              <w:rStyle w:val="EditorsNoteCharChar"/>
              <w:rPrChange w:id="209" w:author="LN maj17" w:date="2022-05-17T13:49:00Z">
                <w:rPr/>
              </w:rPrChange>
            </w:rPr>
            <w:delText>to the CN</w:delText>
          </w:r>
        </w:del>
      </w:ins>
      <w:ins w:id="210" w:author="LN maj17" w:date="2022-05-17T14:07:00Z">
        <w:del w:id="211" w:author="vivo" w:date="2022-05-17T20:36:00Z">
          <w:r w:rsidR="0037209F" w:rsidRPr="0037209F" w:rsidDel="00B32B1A">
            <w:delText xml:space="preserve"> </w:delText>
          </w:r>
          <w:r w:rsidR="0037209F" w:rsidRPr="0037209F" w:rsidDel="00B32B1A">
            <w:rPr>
              <w:rStyle w:val="EditorsNoteCharChar"/>
            </w:rPr>
            <w:delText>to handle MT data/signalling in</w:delText>
          </w:r>
          <w:r w:rsidR="0037209F" w:rsidDel="00B32B1A">
            <w:rPr>
              <w:rStyle w:val="EditorsNoteCharChar"/>
            </w:rPr>
            <w:delText xml:space="preserve"> CM-IDLE</w:delText>
          </w:r>
        </w:del>
      </w:ins>
      <w:ins w:id="212" w:author="LN maj17" w:date="2022-05-17T13:49:00Z">
        <w:del w:id="213" w:author="vivo" w:date="2022-05-17T20:36:00Z">
          <w:r w:rsidRPr="00E67CB4" w:rsidDel="00B32B1A">
            <w:rPr>
              <w:rStyle w:val="EditorsNoteCharChar"/>
              <w:rPrChange w:id="214" w:author="LN maj17" w:date="2022-05-17T13:49:00Z">
                <w:rPr/>
              </w:rPrChange>
            </w:rPr>
            <w:delText>.</w:delText>
          </w:r>
        </w:del>
      </w:ins>
    </w:p>
    <w:p w14:paraId="5BE81053" w14:textId="464711EE" w:rsidR="009E3621" w:rsidRDefault="00EC4D98" w:rsidP="00557986">
      <w:pPr>
        <w:pStyle w:val="B1"/>
        <w:rPr>
          <w:ins w:id="215" w:author="LN maj17" w:date="2022-05-17T13:50:00Z"/>
        </w:rPr>
      </w:pPr>
      <w:bookmarkStart w:id="216" w:name="_GoBack"/>
      <w:bookmarkEnd w:id="216"/>
      <w:ins w:id="217" w:author="Ericsson_CQ" w:date="2022-04-25T10:13:00Z">
        <w:r>
          <w:t>-</w:t>
        </w:r>
      </w:ins>
      <w:ins w:id="218" w:author="Ericsson_CQ" w:date="2022-04-25T10:14:00Z">
        <w:r>
          <w:tab/>
        </w:r>
        <w:del w:id="219" w:author="Hietalahti, Hannu (Nokia - FI/Oulu)" w:date="2022-05-17T10:59:00Z">
          <w:r w:rsidRPr="00406793" w:rsidDel="00406793">
            <w:rPr>
              <w:highlight w:val="cyan"/>
              <w:rPrChange w:id="220" w:author="Hietalahti, Hannu (Nokia - FI/Oulu)" w:date="2022-05-17T10:59:00Z">
                <w:rPr/>
              </w:rPrChange>
            </w:rPr>
            <w:delText>In case of</w:delText>
          </w:r>
        </w:del>
      </w:ins>
      <w:ins w:id="221" w:author="Hietalahti, Hannu (Nokia - FI/Oulu)" w:date="2022-05-17T10:59:00Z">
        <w:r w:rsidR="00406793" w:rsidRPr="00406793">
          <w:rPr>
            <w:highlight w:val="cyan"/>
            <w:rPrChange w:id="222" w:author="Hietalahti, Hannu (Nokia - FI/Oulu)" w:date="2022-05-17T10:59:00Z">
              <w:rPr/>
            </w:rPrChange>
          </w:rPr>
          <w:t>If the AMF is in</w:t>
        </w:r>
      </w:ins>
      <w:ins w:id="223" w:author="Ericsson_CQ" w:date="2022-04-25T10:16:00Z">
        <w:r w:rsidR="00994E21">
          <w:t xml:space="preserve"> CM-CONNECTED with RRC_INACTIVE</w:t>
        </w:r>
      </w:ins>
      <w:ins w:id="224" w:author="Ericsson_CQ" w:date="2022-04-25T10:17:00Z">
        <w:r w:rsidR="008F45E7">
          <w:t xml:space="preserve"> </w:t>
        </w:r>
      </w:ins>
      <w:ins w:id="225" w:author="Hietalahti, Hannu (Nokia - FI/Oulu)" w:date="2022-05-17T10:59:00Z">
        <w:r w:rsidR="00406793" w:rsidRPr="00406793">
          <w:rPr>
            <w:highlight w:val="cyan"/>
            <w:rPrChange w:id="226" w:author="Hietalahti, Hannu (Nokia - FI/Oulu)" w:date="2022-05-17T11:00:00Z">
              <w:rPr/>
            </w:rPrChange>
          </w:rPr>
          <w:t>state</w:t>
        </w:r>
        <w:r w:rsidR="00406793">
          <w:t xml:space="preserve"> </w:t>
        </w:r>
      </w:ins>
      <w:ins w:id="227" w:author="Ericsson_CQ" w:date="2022-04-25T12:46:00Z">
        <w:r w:rsidR="00D96260">
          <w:t>and</w:t>
        </w:r>
      </w:ins>
      <w:ins w:id="228" w:author="Ericsson_CQ" w:date="2022-04-25T12:47:00Z">
        <w:r w:rsidR="00D96260">
          <w:t xml:space="preserve"> there is data buffe</w:t>
        </w:r>
      </w:ins>
      <w:ins w:id="229" w:author="Ericsson_CQ" w:date="2022-04-28T16:31:00Z">
        <w:r w:rsidR="00885A78" w:rsidRPr="00406793">
          <w:rPr>
            <w:highlight w:val="cyan"/>
            <w:rPrChange w:id="230" w:author="Hietalahti, Hannu (Nokia - FI/Oulu)" w:date="2022-05-17T11:00:00Z">
              <w:rPr/>
            </w:rPrChange>
          </w:rPr>
          <w:t>r</w:t>
        </w:r>
      </w:ins>
      <w:ins w:id="231" w:author="Hietalahti, Hannu (Nokia - FI/Oulu)" w:date="2022-05-17T10:59:00Z">
        <w:r w:rsidR="00406793" w:rsidRPr="00406793">
          <w:rPr>
            <w:highlight w:val="cyan"/>
            <w:rPrChange w:id="232" w:author="Hietalahti, Hannu (Nokia - FI/Oulu)" w:date="2022-05-17T11:00:00Z">
              <w:rPr/>
            </w:rPrChange>
          </w:rPr>
          <w:t>ed</w:t>
        </w:r>
      </w:ins>
      <w:ins w:id="233" w:author="Ericsson_CQ" w:date="2022-04-28T16:31:00Z">
        <w:del w:id="234" w:author="Hietalahti, Hannu (Nokia - FI/Oulu)" w:date="2022-05-17T10:59:00Z">
          <w:r w:rsidR="00885A78" w:rsidRPr="00406793" w:rsidDel="00406793">
            <w:rPr>
              <w:highlight w:val="cyan"/>
              <w:rPrChange w:id="235" w:author="Hietalahti, Hannu (Nokia - FI/Oulu)" w:date="2022-05-17T11:00:00Z">
                <w:rPr/>
              </w:rPrChange>
            </w:rPr>
            <w:delText>ing</w:delText>
          </w:r>
        </w:del>
      </w:ins>
      <w:ins w:id="236" w:author="Ericsson_CQ" w:date="2022-04-25T12:47:00Z">
        <w:r w:rsidR="00D96260">
          <w:t xml:space="preserve"> in</w:t>
        </w:r>
      </w:ins>
      <w:ins w:id="237" w:author="Ericsson_CQ" w:date="2022-04-25T10:14:00Z">
        <w:r w:rsidR="00D453D5">
          <w:t xml:space="preserve"> </w:t>
        </w:r>
      </w:ins>
      <w:proofErr w:type="spellStart"/>
      <w:ins w:id="238" w:author="Ericsson_CQ" w:date="2022-04-25T10:16:00Z">
        <w:r w:rsidR="00994E21">
          <w:t>gNB</w:t>
        </w:r>
      </w:ins>
      <w:proofErr w:type="spellEnd"/>
      <w:ins w:id="239" w:author="Ericsson_CQ" w:date="2022-04-25T10:14:00Z">
        <w:r w:rsidR="00D453D5">
          <w:t>, the UE context</w:t>
        </w:r>
      </w:ins>
      <w:ins w:id="240" w:author="Ericsson_CQ" w:date="2022-04-25T10:16:00Z">
        <w:r w:rsidR="00FA2C27">
          <w:t xml:space="preserve"> </w:t>
        </w:r>
      </w:ins>
      <w:ins w:id="241" w:author="Ericsson_CQ" w:date="2022-04-25T10:17:00Z">
        <w:r w:rsidR="008F45E7">
          <w:t xml:space="preserve">retrieval </w:t>
        </w:r>
      </w:ins>
      <w:ins w:id="242" w:author="Ericsson_CQ" w:date="2022-04-25T10:34:00Z">
        <w:r w:rsidR="008B7D90">
          <w:t xml:space="preserve">between </w:t>
        </w:r>
        <w:r w:rsidR="007051AB">
          <w:t>target</w:t>
        </w:r>
      </w:ins>
      <w:ins w:id="243" w:author="Ericsson_CQ" w:date="2022-04-25T10:17:00Z">
        <w:r w:rsidR="008F45E7">
          <w:t xml:space="preserve"> </w:t>
        </w:r>
        <w:proofErr w:type="spellStart"/>
        <w:r w:rsidR="00101D3F">
          <w:t>gNB</w:t>
        </w:r>
        <w:proofErr w:type="spellEnd"/>
        <w:r w:rsidR="008F45E7">
          <w:t xml:space="preserve"> </w:t>
        </w:r>
      </w:ins>
      <w:ins w:id="244" w:author="Ericsson_CQ" w:date="2022-04-25T10:34:00Z">
        <w:r w:rsidR="008B7D90">
          <w:t>and</w:t>
        </w:r>
      </w:ins>
      <w:ins w:id="245" w:author="Ericsson_CQ" w:date="2022-04-25T10:17:00Z">
        <w:r w:rsidR="008F45E7">
          <w:t xml:space="preserve"> </w:t>
        </w:r>
      </w:ins>
      <w:ins w:id="246" w:author="Ericsson_CQ" w:date="2022-04-25T10:34:00Z">
        <w:r w:rsidR="008B7D90">
          <w:t>source</w:t>
        </w:r>
      </w:ins>
      <w:ins w:id="247" w:author="Ericsson_CQ" w:date="2022-04-25T10:17:00Z">
        <w:r w:rsidR="00101D3F">
          <w:t xml:space="preserve"> </w:t>
        </w:r>
        <w:proofErr w:type="spellStart"/>
        <w:r w:rsidR="00101D3F">
          <w:t>gNB</w:t>
        </w:r>
        <w:proofErr w:type="spellEnd"/>
        <w:r w:rsidR="00101D3F">
          <w:t xml:space="preserve"> </w:t>
        </w:r>
      </w:ins>
      <w:ins w:id="248" w:author="Ericsson_CQ" w:date="2022-04-28T16:32:00Z">
        <w:r w:rsidR="00F31B1D">
          <w:t>is supported</w:t>
        </w:r>
      </w:ins>
      <w:ins w:id="249" w:author="Ericsson_CQ" w:date="2022-04-28T16:33:00Z">
        <w:r w:rsidR="00F156E3">
          <w:t>.</w:t>
        </w:r>
        <w:r w:rsidR="005672A6">
          <w:t xml:space="preserve"> </w:t>
        </w:r>
        <w:r w:rsidR="00F156E3">
          <w:t>T</w:t>
        </w:r>
      </w:ins>
      <w:ins w:id="250" w:author="Ericsson_CQ" w:date="2022-04-28T16:32:00Z">
        <w:r w:rsidR="00F156E3">
          <w:t xml:space="preserve">he UE context transfer </w:t>
        </w:r>
      </w:ins>
      <w:ins w:id="251" w:author="Ericsson_CQ" w:date="2022-04-25T10:16:00Z">
        <w:r w:rsidR="00FA2C27">
          <w:t>via CN</w:t>
        </w:r>
      </w:ins>
      <w:ins w:id="252" w:author="Ericsson_CQ" w:date="2022-04-25T10:17:00Z">
        <w:r w:rsidR="00101D3F">
          <w:t xml:space="preserve"> is supported</w:t>
        </w:r>
      </w:ins>
      <w:ins w:id="253" w:author="Ericsson_CQ" w:date="2022-04-25T10:19:00Z">
        <w:r w:rsidR="00C81729">
          <w:t xml:space="preserve"> </w:t>
        </w:r>
      </w:ins>
      <w:ins w:id="254" w:author="Ericsson_CQ" w:date="2022-04-25T10:35:00Z">
        <w:r w:rsidR="00E62161">
          <w:t>(e.g., as</w:t>
        </w:r>
      </w:ins>
      <w:ins w:id="255" w:author="Ericsson_CQ" w:date="2022-04-25T10:19:00Z">
        <w:r w:rsidR="00C81729">
          <w:t xml:space="preserve"> described in </w:t>
        </w:r>
      </w:ins>
      <w:ins w:id="256" w:author="Ericsson_CQ" w:date="2022-04-25T10:20:00Z">
        <w:r w:rsidR="00052C15">
          <w:t xml:space="preserve">clause 6.2.3.3 of </w:t>
        </w:r>
      </w:ins>
      <w:ins w:id="257" w:author="Ericsson_CQ" w:date="2022-04-25T10:19:00Z">
        <w:r w:rsidR="00C81729">
          <w:t>solution #</w:t>
        </w:r>
      </w:ins>
      <w:ins w:id="258" w:author="Ericsson_CQ" w:date="2022-04-25T10:20:00Z">
        <w:r w:rsidR="0022256B">
          <w:t>2</w:t>
        </w:r>
      </w:ins>
      <w:ins w:id="259" w:author="Ericsson_CQ" w:date="2022-04-25T10:35:00Z">
        <w:r w:rsidR="00761F65">
          <w:t>)</w:t>
        </w:r>
      </w:ins>
      <w:ins w:id="260" w:author="Ericsson_CQ" w:date="2022-04-25T12:47:00Z">
        <w:r w:rsidR="00D96260">
          <w:t xml:space="preserve"> when there is no </w:t>
        </w:r>
        <w:proofErr w:type="spellStart"/>
        <w:r w:rsidR="00D96260">
          <w:t>Xn</w:t>
        </w:r>
        <w:proofErr w:type="spellEnd"/>
        <w:r w:rsidR="00D96260">
          <w:t xml:space="preserve"> interface between </w:t>
        </w:r>
        <w:proofErr w:type="spellStart"/>
        <w:r w:rsidR="00D96260">
          <w:t>gNBs</w:t>
        </w:r>
      </w:ins>
      <w:proofErr w:type="spellEnd"/>
      <w:ins w:id="261" w:author="Ericsson_CQ" w:date="2022-04-25T10:17:00Z">
        <w:r w:rsidR="00101D3F">
          <w:t>.</w:t>
        </w:r>
      </w:ins>
      <w:ins w:id="262" w:author="Ericsson_CQ" w:date="2022-04-25T10:36:00Z">
        <w:r w:rsidR="00660F6D">
          <w:t xml:space="preserve"> </w:t>
        </w:r>
        <w:del w:id="263" w:author="ZTE_ZJG" w:date="2022-05-17T11:19:00Z">
          <w:r w:rsidR="00660F6D" w:rsidRPr="00C71D1D" w:rsidDel="00C71D1D">
            <w:rPr>
              <w:highlight w:val="yellow"/>
              <w:rPrChange w:id="264" w:author="ZTE_ZJG" w:date="2022-05-17T11:19:00Z">
                <w:rPr/>
              </w:rPrChange>
            </w:rPr>
            <w:delText xml:space="preserve">In case </w:delText>
          </w:r>
        </w:del>
      </w:ins>
      <w:ins w:id="265" w:author="Ericsson_CQ" w:date="2022-04-28T16:26:00Z">
        <w:del w:id="266" w:author="ZTE_ZJG" w:date="2022-05-17T11:19:00Z">
          <w:r w:rsidR="00C34E7E" w:rsidRPr="00C71D1D" w:rsidDel="00C71D1D">
            <w:rPr>
              <w:highlight w:val="yellow"/>
              <w:rPrChange w:id="267" w:author="ZTE_ZJG" w:date="2022-05-17T11:19:00Z">
                <w:rPr/>
              </w:rPrChange>
            </w:rPr>
            <w:delText xml:space="preserve">gNB </w:delText>
          </w:r>
        </w:del>
      </w:ins>
      <w:ins w:id="268" w:author="Ericsson_CQ" w:date="2022-04-28T16:33:00Z">
        <w:del w:id="269" w:author="ZTE_ZJG" w:date="2022-05-17T11:19:00Z">
          <w:r w:rsidR="00284E8A" w:rsidRPr="00C71D1D" w:rsidDel="00C71D1D">
            <w:rPr>
              <w:highlight w:val="yellow"/>
              <w:rPrChange w:id="270" w:author="ZTE_ZJG" w:date="2022-05-17T11:19:00Z">
                <w:rPr/>
              </w:rPrChange>
            </w:rPr>
            <w:delText>decides</w:delText>
          </w:r>
        </w:del>
      </w:ins>
      <w:ins w:id="271" w:author="Ericsson_CQ" w:date="2022-04-28T16:26:00Z">
        <w:del w:id="272" w:author="ZTE_ZJG" w:date="2022-05-17T11:19:00Z">
          <w:r w:rsidR="00C34E7E" w:rsidRPr="00C71D1D" w:rsidDel="00C71D1D">
            <w:rPr>
              <w:highlight w:val="yellow"/>
              <w:rPrChange w:id="273" w:author="ZTE_ZJG" w:date="2022-05-17T11:19:00Z">
                <w:rPr/>
              </w:rPrChange>
            </w:rPr>
            <w:delText xml:space="preserve"> to</w:delText>
          </w:r>
        </w:del>
      </w:ins>
      <w:ins w:id="274" w:author="Ericsson_CQ" w:date="2022-04-28T16:33:00Z">
        <w:del w:id="275" w:author="ZTE_ZJG" w:date="2022-05-17T11:19:00Z">
          <w:r w:rsidR="00284E8A" w:rsidRPr="00C71D1D" w:rsidDel="00C71D1D">
            <w:rPr>
              <w:highlight w:val="yellow"/>
              <w:rPrChange w:id="276" w:author="ZTE_ZJG" w:date="2022-05-17T11:19:00Z">
                <w:rPr/>
              </w:rPrChange>
            </w:rPr>
            <w:delText xml:space="preserve"> request </w:delText>
          </w:r>
        </w:del>
      </w:ins>
      <w:ins w:id="277" w:author="Ericsson_CQ" w:date="2022-04-28T16:34:00Z">
        <w:del w:id="278" w:author="ZTE_ZJG" w:date="2022-05-17T11:19:00Z">
          <w:r w:rsidR="00284E8A" w:rsidRPr="00C71D1D" w:rsidDel="00C71D1D">
            <w:rPr>
              <w:highlight w:val="yellow"/>
              <w:rPrChange w:id="279" w:author="ZTE_ZJG" w:date="2022-05-17T11:19:00Z">
                <w:rPr/>
              </w:rPrChange>
            </w:rPr>
            <w:delText>CN for MT data/signalling handling</w:delText>
          </w:r>
          <w:r w:rsidR="00F31A12" w:rsidRPr="00C71D1D" w:rsidDel="00C71D1D">
            <w:rPr>
              <w:highlight w:val="yellow"/>
              <w:rPrChange w:id="280" w:author="ZTE_ZJG" w:date="2022-05-17T11:19:00Z">
                <w:rPr/>
              </w:rPrChange>
            </w:rPr>
            <w:delText>, e.g., due to</w:delText>
          </w:r>
        </w:del>
      </w:ins>
      <w:ins w:id="281" w:author="Ericsson_CQ" w:date="2022-04-28T16:26:00Z">
        <w:del w:id="282" w:author="ZTE_ZJG" w:date="2022-05-17T11:19:00Z">
          <w:r w:rsidR="00C34E7E" w:rsidRPr="00C71D1D" w:rsidDel="00C71D1D">
            <w:rPr>
              <w:highlight w:val="yellow"/>
              <w:rPrChange w:id="283" w:author="ZTE_ZJG" w:date="2022-05-17T11:19:00Z">
                <w:rPr/>
              </w:rPrChange>
            </w:rPr>
            <w:delText xml:space="preserve"> </w:delText>
          </w:r>
        </w:del>
      </w:ins>
      <w:ins w:id="284" w:author="Ericsson_CQ" w:date="2022-04-25T10:36:00Z">
        <w:del w:id="285" w:author="ZTE_ZJG" w:date="2022-05-17T11:19:00Z">
          <w:r w:rsidR="00660F6D" w:rsidRPr="00C71D1D" w:rsidDel="00C71D1D">
            <w:rPr>
              <w:highlight w:val="yellow"/>
              <w:rPrChange w:id="286" w:author="ZTE_ZJG" w:date="2022-05-17T11:19:00Z">
                <w:rPr/>
              </w:rPrChange>
            </w:rPr>
            <w:delText>MT signalling delivery failure</w:delText>
          </w:r>
        </w:del>
      </w:ins>
      <w:ins w:id="287" w:author="Ericsson_CQ" w:date="2022-04-28T16:26:00Z">
        <w:del w:id="288" w:author="ZTE_ZJG" w:date="2022-05-17T11:19:00Z">
          <w:r w:rsidR="005426D5" w:rsidRPr="00C71D1D" w:rsidDel="00C71D1D">
            <w:rPr>
              <w:highlight w:val="yellow"/>
              <w:rPrChange w:id="289" w:author="ZTE_ZJG" w:date="2022-05-17T11:19:00Z">
                <w:rPr/>
              </w:rPrChange>
            </w:rPr>
            <w:delText xml:space="preserve"> or</w:delText>
          </w:r>
        </w:del>
      </w:ins>
      <w:ins w:id="290" w:author="Ericsson_CQ" w:date="2022-04-28T16:34:00Z">
        <w:del w:id="291" w:author="ZTE_ZJG" w:date="2022-05-17T11:19:00Z">
          <w:r w:rsidR="00F31A12" w:rsidRPr="00C71D1D" w:rsidDel="00C71D1D">
            <w:rPr>
              <w:highlight w:val="yellow"/>
              <w:rPrChange w:id="292" w:author="ZTE_ZJG" w:date="2022-05-17T11:19:00Z">
                <w:rPr/>
              </w:rPrChange>
            </w:rPr>
            <w:delText xml:space="preserve"> data buffering limitation,</w:delText>
          </w:r>
        </w:del>
      </w:ins>
      <w:ins w:id="293" w:author="Ericsson_CQ" w:date="2022-04-25T10:37:00Z">
        <w:del w:id="294" w:author="ZTE_ZJG" w:date="2022-05-17T11:19:00Z">
          <w:r w:rsidR="00C9527A" w:rsidRPr="00C71D1D" w:rsidDel="00C71D1D">
            <w:rPr>
              <w:highlight w:val="yellow"/>
              <w:rPrChange w:id="295" w:author="ZTE_ZJG" w:date="2022-05-17T11:19:00Z">
                <w:rPr/>
              </w:rPrChange>
            </w:rPr>
            <w:delText xml:space="preserve"> </w:delText>
          </w:r>
        </w:del>
      </w:ins>
      <w:ins w:id="296" w:author="Ericsson_CQ" w:date="2022-04-25T10:38:00Z">
        <w:del w:id="297" w:author="ZTE_ZJG" w:date="2022-05-17T11:19:00Z">
          <w:r w:rsidR="00B36BA4" w:rsidRPr="00C71D1D" w:rsidDel="00C71D1D">
            <w:rPr>
              <w:highlight w:val="yellow"/>
              <w:rPrChange w:id="298" w:author="ZTE_ZJG" w:date="2022-05-17T11:19:00Z">
                <w:rPr/>
              </w:rPrChange>
            </w:rPr>
            <w:delText xml:space="preserve">the </w:delText>
          </w:r>
        </w:del>
      </w:ins>
      <w:ins w:id="299" w:author="Ericsson_CQ" w:date="2022-04-25T10:37:00Z">
        <w:del w:id="300" w:author="ZTE_ZJG" w:date="2022-05-17T11:19:00Z">
          <w:r w:rsidR="00C9527A" w:rsidRPr="00C71D1D" w:rsidDel="00C71D1D">
            <w:rPr>
              <w:highlight w:val="yellow"/>
              <w:rPrChange w:id="301" w:author="ZTE_ZJG" w:date="2022-05-17T11:19:00Z">
                <w:rPr/>
              </w:rPrChange>
            </w:rPr>
            <w:delText>gNB</w:delText>
          </w:r>
        </w:del>
      </w:ins>
      <w:ins w:id="302" w:author="Ericsson_CQ" w:date="2022-04-25T10:38:00Z">
        <w:del w:id="303" w:author="ZTE_ZJG" w:date="2022-05-17T11:19:00Z">
          <w:r w:rsidR="006D7752" w:rsidRPr="00C71D1D" w:rsidDel="00C71D1D">
            <w:rPr>
              <w:highlight w:val="yellow"/>
              <w:rPrChange w:id="304" w:author="ZTE_ZJG" w:date="2022-05-17T11:19:00Z">
                <w:rPr/>
              </w:rPrChange>
            </w:rPr>
            <w:delText xml:space="preserve"> </w:delText>
          </w:r>
        </w:del>
      </w:ins>
      <w:ins w:id="305" w:author="Ericsson_CQ" w:date="2022-04-28T16:37:00Z">
        <w:del w:id="306" w:author="ZTE_ZJG" w:date="2022-05-17T11:19:00Z">
          <w:r w:rsidR="00E026C8" w:rsidRPr="00C71D1D" w:rsidDel="00C71D1D">
            <w:rPr>
              <w:highlight w:val="yellow"/>
              <w:rPrChange w:id="307" w:author="ZTE_ZJG" w:date="2022-05-17T11:19:00Z">
                <w:rPr/>
              </w:rPrChange>
            </w:rPr>
            <w:delText>requests the</w:delText>
          </w:r>
        </w:del>
      </w:ins>
      <w:ins w:id="308" w:author="Ericsson_CQ" w:date="2022-04-28T08:54:00Z">
        <w:del w:id="309" w:author="ZTE_ZJG" w:date="2022-05-17T11:19:00Z">
          <w:r w:rsidR="00BC26C7" w:rsidRPr="00C71D1D" w:rsidDel="00C71D1D">
            <w:rPr>
              <w:highlight w:val="yellow"/>
              <w:rPrChange w:id="310" w:author="ZTE_ZJG" w:date="2022-05-17T11:19:00Z">
                <w:rPr/>
              </w:rPrChange>
            </w:rPr>
            <w:delText xml:space="preserve"> CN </w:delText>
          </w:r>
        </w:del>
      </w:ins>
      <w:ins w:id="311" w:author="Ericsson_CQ" w:date="2022-04-28T16:35:00Z">
        <w:del w:id="312" w:author="ZTE_ZJG" w:date="2022-05-17T11:19:00Z">
          <w:r w:rsidR="007E49E3" w:rsidRPr="00C71D1D" w:rsidDel="00C71D1D">
            <w:rPr>
              <w:highlight w:val="yellow"/>
              <w:rPrChange w:id="313" w:author="ZTE_ZJG" w:date="2022-05-17T11:19:00Z">
                <w:rPr/>
              </w:rPrChange>
            </w:rPr>
            <w:delText>to</w:delText>
          </w:r>
        </w:del>
      </w:ins>
      <w:ins w:id="314" w:author="Ericsson_CQ" w:date="2022-04-28T09:00:00Z">
        <w:del w:id="315" w:author="ZTE_ZJG" w:date="2022-05-17T11:19:00Z">
          <w:r w:rsidR="007938D3" w:rsidRPr="00C71D1D" w:rsidDel="00C71D1D">
            <w:rPr>
              <w:highlight w:val="yellow"/>
              <w:rPrChange w:id="316" w:author="ZTE_ZJG" w:date="2022-05-17T11:19:00Z">
                <w:rPr/>
              </w:rPrChange>
            </w:rPr>
            <w:delText xml:space="preserve"> </w:delText>
          </w:r>
        </w:del>
      </w:ins>
      <w:ins w:id="317" w:author="Ericsson_CQ" w:date="2022-04-28T16:39:00Z">
        <w:del w:id="318" w:author="ZTE_ZJG" w:date="2022-05-17T11:19:00Z">
          <w:r w:rsidR="00CF132E" w:rsidRPr="00C71D1D" w:rsidDel="00C71D1D">
            <w:rPr>
              <w:highlight w:val="yellow"/>
              <w:rPrChange w:id="319" w:author="ZTE_ZJG" w:date="2022-05-17T11:19:00Z">
                <w:rPr/>
              </w:rPrChange>
            </w:rPr>
            <w:delText xml:space="preserve">further </w:delText>
          </w:r>
          <w:r w:rsidR="00AB16EA" w:rsidRPr="00C71D1D" w:rsidDel="00C71D1D">
            <w:rPr>
              <w:highlight w:val="yellow"/>
              <w:rPrChange w:id="320" w:author="ZTE_ZJG" w:date="2022-05-17T11:19:00Z">
                <w:rPr/>
              </w:rPrChange>
            </w:rPr>
            <w:delText xml:space="preserve">handle MT data/signalling </w:delText>
          </w:r>
          <w:r w:rsidR="00CF132E" w:rsidRPr="00C71D1D" w:rsidDel="00C71D1D">
            <w:rPr>
              <w:highlight w:val="yellow"/>
              <w:rPrChange w:id="321" w:author="ZTE_ZJG" w:date="2022-05-17T11:19:00Z">
                <w:rPr/>
              </w:rPrChange>
            </w:rPr>
            <w:delText>in the unreachable time</w:delText>
          </w:r>
        </w:del>
      </w:ins>
      <w:ins w:id="322" w:author="Ericsson_CQ" w:date="2022-04-28T09:02:00Z">
        <w:del w:id="323" w:author="ZTE_ZJG" w:date="2022-05-17T11:19:00Z">
          <w:r w:rsidR="00324B63" w:rsidRPr="00C71D1D" w:rsidDel="00C71D1D">
            <w:rPr>
              <w:highlight w:val="yellow"/>
              <w:rPrChange w:id="324" w:author="ZTE_ZJG" w:date="2022-05-17T11:19:00Z">
                <w:rPr/>
              </w:rPrChange>
            </w:rPr>
            <w:delText xml:space="preserve"> </w:delText>
          </w:r>
        </w:del>
      </w:ins>
      <w:ins w:id="325" w:author="Ericsson_CQ" w:date="2022-04-28T09:03:00Z">
        <w:del w:id="326" w:author="ZTE_ZJG" w:date="2022-05-17T11:19:00Z">
          <w:r w:rsidR="00394564" w:rsidRPr="00C71D1D" w:rsidDel="00C71D1D">
            <w:rPr>
              <w:highlight w:val="yellow"/>
              <w:rPrChange w:id="327" w:author="ZTE_ZJG" w:date="2022-05-17T11:19:00Z">
                <w:rPr/>
              </w:rPrChange>
            </w:rPr>
            <w:delText>in RRC_INACATIVE</w:delText>
          </w:r>
        </w:del>
      </w:ins>
      <w:ins w:id="328" w:author="Ericsson_CQ" w:date="2022-04-28T09:04:00Z">
        <w:del w:id="329" w:author="ZTE_ZJG" w:date="2022-05-17T11:19:00Z">
          <w:r w:rsidR="00394564" w:rsidRPr="00C71D1D" w:rsidDel="00C71D1D">
            <w:rPr>
              <w:highlight w:val="yellow"/>
              <w:rPrChange w:id="330" w:author="ZTE_ZJG" w:date="2022-05-17T11:19:00Z">
                <w:rPr/>
              </w:rPrChange>
            </w:rPr>
            <w:delText xml:space="preserve"> state </w:delText>
          </w:r>
        </w:del>
      </w:ins>
      <w:ins w:id="331" w:author="Ericsson_CQ" w:date="2022-04-28T08:54:00Z">
        <w:del w:id="332" w:author="ZTE_ZJG" w:date="2022-05-17T11:19:00Z">
          <w:r w:rsidR="00D47CB9" w:rsidRPr="00C71D1D" w:rsidDel="00C71D1D">
            <w:rPr>
              <w:highlight w:val="yellow"/>
              <w:rPrChange w:id="333" w:author="ZTE_ZJG" w:date="2022-05-17T11:19:00Z">
                <w:rPr/>
              </w:rPrChange>
            </w:rPr>
            <w:delText>as</w:delText>
          </w:r>
        </w:del>
      </w:ins>
      <w:ins w:id="334" w:author="Ericsson_CQ" w:date="2022-04-25T10:38:00Z">
        <w:del w:id="335" w:author="ZTE_ZJG" w:date="2022-05-17T11:19:00Z">
          <w:r w:rsidR="006D7752" w:rsidRPr="00C71D1D" w:rsidDel="00C71D1D">
            <w:rPr>
              <w:highlight w:val="yellow"/>
              <w:rPrChange w:id="336" w:author="ZTE_ZJG" w:date="2022-05-17T11:19:00Z">
                <w:rPr/>
              </w:rPrChange>
            </w:rPr>
            <w:delText xml:space="preserve"> described in clause 6.6.3.1 of solution #6.</w:delText>
          </w:r>
        </w:del>
      </w:ins>
    </w:p>
    <w:p w14:paraId="2F87C29C" w14:textId="3C9CAEB6" w:rsidR="00011AF2" w:rsidDel="0037209F" w:rsidRDefault="00011AF2" w:rsidP="00557986">
      <w:pPr>
        <w:pStyle w:val="B1"/>
        <w:rPr>
          <w:ins w:id="337" w:author="Ericsson_CQ" w:date="2022-04-25T10:28:00Z"/>
          <w:del w:id="338" w:author="LN maj17" w:date="2022-05-17T14:02:00Z"/>
        </w:rPr>
      </w:pPr>
    </w:p>
    <w:p w14:paraId="22ED5A6B" w14:textId="4DC239B9" w:rsidR="002845FE" w:rsidRDefault="002845FE" w:rsidP="00084DE0">
      <w:pPr>
        <w:pStyle w:val="NO"/>
        <w:rPr>
          <w:ins w:id="339" w:author="LN maj17" w:date="2022-05-17T14:02:00Z"/>
        </w:rPr>
      </w:pPr>
      <w:ins w:id="340" w:author="Ericsson_CQ" w:date="2022-04-25T10:28:00Z">
        <w:r w:rsidRPr="00B63399">
          <w:t>NOTE</w:t>
        </w:r>
        <w:r>
          <w:t> </w:t>
        </w:r>
      </w:ins>
      <w:ins w:id="341" w:author="Ericsson_CQ" w:date="2022-04-28T16:24:00Z">
        <w:r w:rsidR="0002011E">
          <w:t>1</w:t>
        </w:r>
      </w:ins>
      <w:ins w:id="342" w:author="Ericsson_CQ" w:date="2022-04-25T10:28:00Z">
        <w:r w:rsidRPr="00B63399">
          <w:t>:</w:t>
        </w:r>
        <w:r w:rsidRPr="00B63399">
          <w:tab/>
        </w:r>
      </w:ins>
      <w:ins w:id="343" w:author="Ericsson_CQ" w:date="2022-04-25T10:29:00Z">
        <w:r w:rsidR="00DF53B6">
          <w:t xml:space="preserve">The details of the </w:t>
        </w:r>
        <w:r w:rsidR="00D3330B">
          <w:t>UE context retrieval procedure</w:t>
        </w:r>
      </w:ins>
      <w:ins w:id="344" w:author="Ericsson_CQ" w:date="2022-04-25T10:32:00Z">
        <w:r w:rsidR="007A0262">
          <w:t xml:space="preserve"> need to </w:t>
        </w:r>
        <w:r w:rsidR="006E314A">
          <w:t>be synch</w:t>
        </w:r>
      </w:ins>
      <w:ins w:id="345" w:author="Ericsson_CQ" w:date="2022-04-28T16:23:00Z">
        <w:r w:rsidR="00EC4698">
          <w:t>roniz</w:t>
        </w:r>
      </w:ins>
      <w:ins w:id="346" w:author="Ericsson_CQ" w:date="2022-04-25T10:32:00Z">
        <w:r w:rsidR="006E314A">
          <w:t>ed with RAN WGs.</w:t>
        </w:r>
      </w:ins>
    </w:p>
    <w:p w14:paraId="2F2D3D2F" w14:textId="55A50026" w:rsidR="0037209F" w:rsidRDefault="0037209F">
      <w:pPr>
        <w:pStyle w:val="B1"/>
        <w:rPr>
          <w:ins w:id="347" w:author="Ericsson_CQ" w:date="2022-04-25T10:17:00Z"/>
        </w:rPr>
        <w:pPrChange w:id="348" w:author="LN maj17" w:date="2022-05-17T14:02:00Z">
          <w:pPr>
            <w:pStyle w:val="NO"/>
          </w:pPr>
        </w:pPrChange>
      </w:pPr>
      <w:ins w:id="349" w:author="LN maj17" w:date="2022-05-17T14:02:00Z">
        <w:r w:rsidRPr="00A95DC7">
          <w:rPr>
            <w:rStyle w:val="EditorsNoteCharChar"/>
          </w:rPr>
          <w:t xml:space="preserve">Editor’s Note: </w:t>
        </w:r>
        <w:r>
          <w:rPr>
            <w:rStyle w:val="EditorsNoteCharChar"/>
          </w:rPr>
          <w:t xml:space="preserve">In case </w:t>
        </w:r>
        <w:proofErr w:type="spellStart"/>
        <w:r>
          <w:rPr>
            <w:rStyle w:val="EditorsNoteCharChar"/>
          </w:rPr>
          <w:t>gNB</w:t>
        </w:r>
        <w:proofErr w:type="spellEnd"/>
        <w:r>
          <w:rPr>
            <w:rStyle w:val="EditorsNoteCharChar"/>
          </w:rPr>
          <w:t xml:space="preserve"> handles the MT signalling, it is </w:t>
        </w:r>
        <w:r w:rsidRPr="00A95DC7">
          <w:rPr>
            <w:rStyle w:val="EditorsNoteCharChar"/>
          </w:rPr>
          <w:t>FFS</w:t>
        </w:r>
        <w:r>
          <w:rPr>
            <w:rStyle w:val="EditorsNoteCharChar"/>
          </w:rPr>
          <w:t xml:space="preserve"> whether the </w:t>
        </w:r>
        <w:proofErr w:type="spellStart"/>
        <w:r>
          <w:rPr>
            <w:rStyle w:val="EditorsNoteCharChar"/>
          </w:rPr>
          <w:t>gNB</w:t>
        </w:r>
        <w:proofErr w:type="spellEnd"/>
        <w:r>
          <w:rPr>
            <w:rStyle w:val="EditorsNoteCharChar"/>
          </w:rPr>
          <w:t xml:space="preserve"> send N2 paging failure or a new N2 message as described in clause 6.5.x.x. of solution#5 as a response to MT signalling when the unreachability period is longer than the NAS retransmission time. Alternatively, the </w:t>
        </w:r>
        <w:proofErr w:type="spellStart"/>
        <w:r>
          <w:rPr>
            <w:rStyle w:val="EditorsNoteCharChar"/>
          </w:rPr>
          <w:t>gNB</w:t>
        </w:r>
        <w:proofErr w:type="spellEnd"/>
        <w:r>
          <w:rPr>
            <w:rStyle w:val="EditorsNoteCharChar"/>
          </w:rPr>
          <w:t xml:space="preserve"> </w:t>
        </w:r>
        <w:r w:rsidRPr="00011AF2">
          <w:rPr>
            <w:rStyle w:val="EditorsNoteCharChar"/>
          </w:rPr>
          <w:t xml:space="preserve">notifies the AMF with RRC State transition information </w:t>
        </w:r>
        <w:r>
          <w:rPr>
            <w:rStyle w:val="EditorsNoteCharChar"/>
          </w:rPr>
          <w:t xml:space="preserve">to allow the </w:t>
        </w:r>
        <w:proofErr w:type="spellStart"/>
        <w:r>
          <w:rPr>
            <w:rStyle w:val="EditorsNoteCharChar"/>
          </w:rPr>
          <w:t>gNB</w:t>
        </w:r>
        <w:proofErr w:type="spellEnd"/>
        <w:r>
          <w:rPr>
            <w:rStyle w:val="EditorsNoteCharChar"/>
          </w:rPr>
          <w:t xml:space="preserve"> to schedule MT signalling when the UE is reachable.</w:t>
        </w:r>
      </w:ins>
    </w:p>
    <w:p w14:paraId="5AAAE561" w14:textId="10EB83FF" w:rsidR="00212533" w:rsidRPr="00CE7D54" w:rsidDel="0037209F" w:rsidRDefault="00101D3F" w:rsidP="00B05B8E">
      <w:pPr>
        <w:pStyle w:val="B1"/>
        <w:rPr>
          <w:del w:id="350" w:author="LN maj17" w:date="2022-05-17T14:09:00Z"/>
        </w:rPr>
      </w:pPr>
      <w:ins w:id="351" w:author="Ericsson_CQ" w:date="2022-04-25T10:17:00Z">
        <w:del w:id="352" w:author="LN maj17" w:date="2022-05-17T14:09:00Z">
          <w:r w:rsidRPr="00406793" w:rsidDel="0037209F">
            <w:rPr>
              <w:highlight w:val="cyan"/>
              <w:rPrChange w:id="353" w:author="Hietalahti, Hannu (Nokia - FI/Oulu)" w:date="2022-05-17T11:01:00Z">
                <w:rPr/>
              </w:rPrChange>
            </w:rPr>
            <w:delText>-</w:delText>
          </w:r>
          <w:r w:rsidRPr="00406793" w:rsidDel="0037209F">
            <w:rPr>
              <w:highlight w:val="cyan"/>
              <w:rPrChange w:id="354" w:author="Hietalahti, Hannu (Nokia - FI/Oulu)" w:date="2022-05-17T11:01:00Z">
                <w:rPr/>
              </w:rPrChange>
            </w:rPr>
            <w:tab/>
            <w:delText xml:space="preserve">In </w:delText>
          </w:r>
        </w:del>
      </w:ins>
      <w:ins w:id="355" w:author="Ericsson_CQ" w:date="2022-04-25T10:18:00Z">
        <w:del w:id="356" w:author="LN maj17" w:date="2022-05-17T14:09:00Z">
          <w:r w:rsidRPr="00406793" w:rsidDel="0037209F">
            <w:rPr>
              <w:highlight w:val="cyan"/>
              <w:rPrChange w:id="357" w:author="Hietalahti, Hannu (Nokia - FI/Oulu)" w:date="2022-05-17T11:01:00Z">
                <w:rPr/>
              </w:rPrChange>
            </w:rPr>
            <w:delText xml:space="preserve">case of </w:delText>
          </w:r>
        </w:del>
      </w:ins>
      <w:ins w:id="358" w:author="Hietalahti, Hannu (Nokia - FI/Oulu)" w:date="2022-05-17T11:00:00Z">
        <w:del w:id="359" w:author="LN maj17" w:date="2022-05-17T14:09:00Z">
          <w:r w:rsidR="00406793" w:rsidRPr="00406793" w:rsidDel="0037209F">
            <w:rPr>
              <w:highlight w:val="cyan"/>
              <w:rPrChange w:id="360" w:author="Hietalahti, Hannu (Nokia - FI/Oulu)" w:date="2022-05-17T11:01:00Z">
                <w:rPr/>
              </w:rPrChange>
            </w:rPr>
            <w:delText xml:space="preserve">If the AMF is in </w:delText>
          </w:r>
        </w:del>
      </w:ins>
      <w:ins w:id="361" w:author="Ericsson_CQ" w:date="2022-04-25T10:18:00Z">
        <w:del w:id="362" w:author="LN maj17" w:date="2022-05-17T14:09:00Z">
          <w:r w:rsidRPr="00406793" w:rsidDel="0037209F">
            <w:delText>CM-CONNECTED with RRC_INACTIVE</w:delText>
          </w:r>
        </w:del>
      </w:ins>
      <w:ins w:id="363" w:author="Hietalahti, Hannu (Nokia - FI/Oulu)" w:date="2022-05-17T11:01:00Z">
        <w:del w:id="364" w:author="LN maj17" w:date="2022-05-17T14:09:00Z">
          <w:r w:rsidR="00406793" w:rsidRPr="00406793" w:rsidDel="0037209F">
            <w:delText xml:space="preserve"> </w:delText>
          </w:r>
          <w:r w:rsidR="00406793" w:rsidRPr="00406793" w:rsidDel="0037209F">
            <w:rPr>
              <w:highlight w:val="cyan"/>
              <w:rPrChange w:id="365" w:author="Hietalahti, Hannu (Nokia - FI/Oulu)" w:date="2022-05-17T11:01:00Z">
                <w:rPr/>
              </w:rPrChange>
            </w:rPr>
            <w:delText xml:space="preserve">state where the CN handles MT data and </w:delText>
          </w:r>
          <w:r w:rsidR="00406793" w:rsidRPr="00406793" w:rsidDel="0037209F">
            <w:rPr>
              <w:highlight w:val="cyan"/>
              <w:rPrChange w:id="366" w:author="Hietalahti, Hannu (Nokia - FI/Oulu)" w:date="2022-05-17T11:02:00Z">
                <w:rPr/>
              </w:rPrChange>
            </w:rPr>
            <w:delText>signalling,</w:delText>
          </w:r>
        </w:del>
      </w:ins>
      <w:ins w:id="367" w:author="Ericsson_CQ" w:date="2022-04-25T10:18:00Z">
        <w:del w:id="368" w:author="LN maj17" w:date="2022-05-17T14:09:00Z">
          <w:r w:rsidRPr="00406793" w:rsidDel="0037209F">
            <w:rPr>
              <w:highlight w:val="cyan"/>
              <w:rPrChange w:id="369" w:author="Hietalahti, Hannu (Nokia - FI/Oulu)" w:date="2022-05-17T11:02:00Z">
                <w:rPr/>
              </w:rPrChange>
            </w:rPr>
            <w:delText xml:space="preserve"> with CN </w:delText>
          </w:r>
        </w:del>
      </w:ins>
      <w:ins w:id="370" w:author="Ericsson_CQ" w:date="2022-04-28T16:40:00Z">
        <w:del w:id="371" w:author="LN maj17" w:date="2022-05-17T14:09:00Z">
          <w:r w:rsidR="00CF038C" w:rsidRPr="00406793" w:rsidDel="0037209F">
            <w:rPr>
              <w:highlight w:val="cyan"/>
              <w:rPrChange w:id="372" w:author="Hietalahti, Hannu (Nokia - FI/Oulu)" w:date="2022-05-17T11:02:00Z">
                <w:rPr/>
              </w:rPrChange>
            </w:rPr>
            <w:delText xml:space="preserve">MT </w:delText>
          </w:r>
        </w:del>
      </w:ins>
      <w:ins w:id="373" w:author="Ericsson_CQ" w:date="2022-04-25T10:18:00Z">
        <w:del w:id="374" w:author="LN maj17" w:date="2022-05-17T14:09:00Z">
          <w:r w:rsidRPr="00406793" w:rsidDel="0037209F">
            <w:rPr>
              <w:highlight w:val="cyan"/>
              <w:rPrChange w:id="375" w:author="Hietalahti, Hannu (Nokia - FI/Oulu)" w:date="2022-05-17T11:02:00Z">
                <w:rPr/>
              </w:rPrChange>
            </w:rPr>
            <w:delText>data</w:delText>
          </w:r>
        </w:del>
      </w:ins>
      <w:ins w:id="376" w:author="Ericsson_CQ" w:date="2022-04-28T16:40:00Z">
        <w:del w:id="377" w:author="LN maj17" w:date="2022-05-17T14:09:00Z">
          <w:r w:rsidR="00CF038C" w:rsidRPr="00406793" w:rsidDel="0037209F">
            <w:rPr>
              <w:highlight w:val="cyan"/>
              <w:rPrChange w:id="378" w:author="Hietalahti, Hannu (Nokia - FI/Oulu)" w:date="2022-05-17T11:02:00Z">
                <w:rPr/>
              </w:rPrChange>
            </w:rPr>
            <w:delText>/signalling</w:delText>
          </w:r>
        </w:del>
      </w:ins>
      <w:ins w:id="379" w:author="Ericsson_CQ" w:date="2022-04-25T10:18:00Z">
        <w:del w:id="380" w:author="LN maj17" w:date="2022-05-17T14:09:00Z">
          <w:r w:rsidRPr="00406793" w:rsidDel="0037209F">
            <w:rPr>
              <w:highlight w:val="cyan"/>
              <w:rPrChange w:id="381" w:author="Hietalahti, Hannu (Nokia - FI/Oulu)" w:date="2022-05-17T11:02:00Z">
                <w:rPr/>
              </w:rPrChange>
            </w:rPr>
            <w:delText xml:space="preserve"> </w:delText>
          </w:r>
        </w:del>
      </w:ins>
      <w:ins w:id="382" w:author="Ericsson_CQ" w:date="2022-04-28T16:40:00Z">
        <w:del w:id="383" w:author="LN maj17" w:date="2022-05-17T14:09:00Z">
          <w:r w:rsidR="00CF038C" w:rsidRPr="00406793" w:rsidDel="0037209F">
            <w:rPr>
              <w:highlight w:val="cyan"/>
              <w:rPrChange w:id="384" w:author="Hietalahti, Hannu (Nokia - FI/Oulu)" w:date="2022-05-17T11:02:00Z">
                <w:rPr/>
              </w:rPrChange>
            </w:rPr>
            <w:delText>handling</w:delText>
          </w:r>
        </w:del>
      </w:ins>
      <w:ins w:id="385" w:author="Ericsson_CQ" w:date="2022-04-25T10:18:00Z">
        <w:del w:id="386" w:author="LN maj17" w:date="2022-05-17T14:09:00Z">
          <w:r w:rsidDel="0037209F">
            <w:delText xml:space="preserve">, </w:delText>
          </w:r>
        </w:del>
      </w:ins>
      <w:ins w:id="387" w:author="Ericsson_CQ" w:date="2022-04-28T16:40:00Z">
        <w:del w:id="388" w:author="LN maj17" w:date="2022-05-17T14:09:00Z">
          <w:r w:rsidR="002D1DC5" w:rsidDel="0037209F">
            <w:delText xml:space="preserve">the </w:delText>
          </w:r>
        </w:del>
      </w:ins>
      <w:ins w:id="389" w:author="Ericsson_CQ" w:date="2022-04-25T10:18:00Z">
        <w:del w:id="390" w:author="LN maj17" w:date="2022-05-17T14:09:00Z">
          <w:r w:rsidR="001D55C7" w:rsidDel="0037209F">
            <w:delText xml:space="preserve">gNB notifies </w:delText>
          </w:r>
        </w:del>
      </w:ins>
      <w:ins w:id="391" w:author="Hietalahti, Hannu (Nokia - FI/Oulu)" w:date="2022-05-17T11:02:00Z">
        <w:del w:id="392" w:author="LN maj17" w:date="2022-05-17T14:09:00Z">
          <w:r w:rsidR="00406793" w:rsidRPr="00406793" w:rsidDel="0037209F">
            <w:rPr>
              <w:highlight w:val="cyan"/>
              <w:rPrChange w:id="393" w:author="Hietalahti, Hannu (Nokia - FI/Oulu)" w:date="2022-05-17T11:02:00Z">
                <w:rPr/>
              </w:rPrChange>
            </w:rPr>
            <w:delText>the AMF</w:delText>
          </w:r>
        </w:del>
      </w:ins>
      <w:ins w:id="394" w:author="Ericsson_CQ" w:date="2022-04-25T10:18:00Z">
        <w:del w:id="395" w:author="LN maj17" w:date="2022-05-17T14:09:00Z">
          <w:r w:rsidR="001D55C7" w:rsidRPr="00406793" w:rsidDel="0037209F">
            <w:rPr>
              <w:highlight w:val="cyan"/>
              <w:rPrChange w:id="396" w:author="Hietalahti, Hannu (Nokia - FI/Oulu)" w:date="2022-05-17T11:02:00Z">
                <w:rPr/>
              </w:rPrChange>
            </w:rPr>
            <w:delText>CN</w:delText>
          </w:r>
          <w:r w:rsidR="001D55C7" w:rsidDel="0037209F">
            <w:delText xml:space="preserve"> with RRC State </w:delText>
          </w:r>
          <w:r w:rsidR="003D0077" w:rsidDel="0037209F">
            <w:delText>transi</w:delText>
          </w:r>
        </w:del>
      </w:ins>
      <w:ins w:id="397" w:author="Ericsson_CQ" w:date="2022-04-25T10:19:00Z">
        <w:del w:id="398" w:author="LN maj17" w:date="2022-05-17T14:09:00Z">
          <w:r w:rsidR="003D0077" w:rsidDel="0037209F">
            <w:delText>tion information as described in</w:delText>
          </w:r>
        </w:del>
      </w:ins>
      <w:ins w:id="399" w:author="Ericsson_CQ" w:date="2022-04-25T10:23:00Z">
        <w:del w:id="400" w:author="LN maj17" w:date="2022-05-17T14:09:00Z">
          <w:r w:rsidR="00ED1340" w:rsidRPr="00ED1340" w:rsidDel="0037209F">
            <w:delText xml:space="preserve"> </w:delText>
          </w:r>
          <w:r w:rsidR="00ED1340" w:rsidDel="0037209F">
            <w:delText>clause 6.</w:delText>
          </w:r>
          <w:r w:rsidR="00EA6569" w:rsidDel="0037209F">
            <w:delText>6</w:delText>
          </w:r>
          <w:r w:rsidR="00ED1340" w:rsidDel="0037209F">
            <w:delText>.3.</w:delText>
          </w:r>
          <w:r w:rsidR="00EA6569" w:rsidDel="0037209F">
            <w:delText>2</w:delText>
          </w:r>
          <w:r w:rsidR="00ED1340" w:rsidDel="0037209F">
            <w:delText xml:space="preserve"> of</w:delText>
          </w:r>
        </w:del>
      </w:ins>
      <w:ins w:id="401" w:author="Ericsson_CQ" w:date="2022-04-25T10:19:00Z">
        <w:del w:id="402" w:author="LN maj17" w:date="2022-05-17T14:09:00Z">
          <w:r w:rsidR="003D0077" w:rsidDel="0037209F">
            <w:delText xml:space="preserve"> solution #6</w:delText>
          </w:r>
        </w:del>
      </w:ins>
      <w:ins w:id="403" w:author="Ericsson_CQ" w:date="2022-04-25T10:28:00Z">
        <w:del w:id="404" w:author="LN maj17" w:date="2022-05-17T14:09:00Z">
          <w:r w:rsidR="007D21A7" w:rsidDel="0037209F">
            <w:delText>.</w:delText>
          </w:r>
        </w:del>
      </w:ins>
      <w:ins w:id="405" w:author="Ericsson_CQ" w:date="2022-04-28T12:55:00Z">
        <w:del w:id="406" w:author="LN maj17" w:date="2022-05-17T14:09:00Z">
          <w:r w:rsidR="00EB292D" w:rsidDel="0037209F">
            <w:delText xml:space="preserve"> </w:delText>
          </w:r>
        </w:del>
      </w:ins>
      <w:ins w:id="407" w:author="Ericsson_CQ" w:date="2022-04-28T12:56:00Z">
        <w:del w:id="408" w:author="LN maj17" w:date="2022-05-17T14:09:00Z">
          <w:r w:rsidR="00A955D4" w:rsidDel="0037209F">
            <w:delText xml:space="preserve">CN </w:delText>
          </w:r>
        </w:del>
      </w:ins>
      <w:ins w:id="409" w:author="Hietalahti, Hannu (Nokia - FI/Oulu)" w:date="2022-05-17T11:02:00Z">
        <w:del w:id="410" w:author="LN maj17" w:date="2022-05-17T14:09:00Z">
          <w:r w:rsidR="00406793" w:rsidRPr="00406793" w:rsidDel="0037209F">
            <w:rPr>
              <w:highlight w:val="cyan"/>
              <w:rPrChange w:id="411" w:author="Hietalahti, Hannu (Nokia - FI/Oulu)" w:date="2022-05-17T11:02:00Z">
                <w:rPr/>
              </w:rPrChange>
            </w:rPr>
            <w:delText xml:space="preserve">may </w:delText>
          </w:r>
        </w:del>
      </w:ins>
      <w:ins w:id="412" w:author="Ericsson_CQ" w:date="2022-04-28T12:56:00Z">
        <w:del w:id="413" w:author="LN maj17" w:date="2022-05-17T14:09:00Z">
          <w:r w:rsidR="00A955D4" w:rsidRPr="00406793" w:rsidDel="0037209F">
            <w:rPr>
              <w:highlight w:val="cyan"/>
              <w:rPrChange w:id="414" w:author="Hietalahti, Hannu (Nokia - FI/Oulu)" w:date="2022-05-17T11:02:00Z">
                <w:rPr/>
              </w:rPrChange>
            </w:rPr>
            <w:delText>appl</w:delText>
          </w:r>
        </w:del>
      </w:ins>
      <w:ins w:id="415" w:author="Hietalahti, Hannu (Nokia - FI/Oulu)" w:date="2022-05-17T11:02:00Z">
        <w:del w:id="416" w:author="LN maj17" w:date="2022-05-17T14:09:00Z">
          <w:r w:rsidR="00406793" w:rsidRPr="00406793" w:rsidDel="0037209F">
            <w:rPr>
              <w:highlight w:val="cyan"/>
              <w:rPrChange w:id="417" w:author="Hietalahti, Hannu (Nokia - FI/Oulu)" w:date="2022-05-17T11:02:00Z">
                <w:rPr/>
              </w:rPrChange>
            </w:rPr>
            <w:delText>y</w:delText>
          </w:r>
        </w:del>
      </w:ins>
      <w:ins w:id="418" w:author="Ericsson_CQ" w:date="2022-04-28T12:56:00Z">
        <w:del w:id="419" w:author="LN maj17" w:date="2022-05-17T14:09:00Z">
          <w:r w:rsidR="00A955D4" w:rsidRPr="00406793" w:rsidDel="0037209F">
            <w:rPr>
              <w:highlight w:val="cyan"/>
              <w:rPrChange w:id="420" w:author="Hietalahti, Hannu (Nokia - FI/Oulu)" w:date="2022-05-17T11:02:00Z">
                <w:rPr/>
              </w:rPrChange>
            </w:rPr>
            <w:delText>ies</w:delText>
          </w:r>
          <w:r w:rsidR="00A955D4" w:rsidDel="0037209F">
            <w:delText xml:space="preserve"> the HLCOM</w:delText>
          </w:r>
        </w:del>
      </w:ins>
      <w:ins w:id="421" w:author="Ericsson_CQ" w:date="2022-04-28T12:57:00Z">
        <w:del w:id="422" w:author="LN maj17" w:date="2022-05-17T14:09:00Z">
          <w:r w:rsidR="007A3AA7" w:rsidDel="0037209F">
            <w:delText xml:space="preserve"> functions when UE is unrea</w:delText>
          </w:r>
        </w:del>
      </w:ins>
      <w:ins w:id="423" w:author="Ericsson_CQ" w:date="2022-04-28T12:58:00Z">
        <w:del w:id="424" w:author="LN maj17" w:date="2022-05-17T14:09:00Z">
          <w:r w:rsidR="007A3AA7" w:rsidDel="0037209F">
            <w:delText>chable.</w:delText>
          </w:r>
        </w:del>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ABFCB" w14:textId="77777777" w:rsidR="004742F1" w:rsidRDefault="004742F1">
      <w:r>
        <w:separator/>
      </w:r>
    </w:p>
    <w:p w14:paraId="725C825E" w14:textId="77777777" w:rsidR="004742F1" w:rsidRDefault="004742F1"/>
  </w:endnote>
  <w:endnote w:type="continuationSeparator" w:id="0">
    <w:p w14:paraId="0EAEB46A" w14:textId="77777777" w:rsidR="004742F1" w:rsidRDefault="004742F1">
      <w:r>
        <w:continuationSeparator/>
      </w:r>
    </w:p>
    <w:p w14:paraId="5F4BEF1E" w14:textId="77777777" w:rsidR="004742F1" w:rsidRDefault="00474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28CF8" w14:textId="77777777" w:rsidR="004742F1" w:rsidRDefault="004742F1">
      <w:r>
        <w:separator/>
      </w:r>
    </w:p>
    <w:p w14:paraId="5556F523" w14:textId="77777777" w:rsidR="004742F1" w:rsidRDefault="004742F1"/>
  </w:footnote>
  <w:footnote w:type="continuationSeparator" w:id="0">
    <w:p w14:paraId="2085E196" w14:textId="77777777" w:rsidR="004742F1" w:rsidRDefault="004742F1">
      <w:r>
        <w:continuationSeparator/>
      </w:r>
    </w:p>
    <w:p w14:paraId="4B2BFCA7" w14:textId="77777777" w:rsidR="004742F1" w:rsidRDefault="00474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ZJG">
    <w15:presenceInfo w15:providerId="None" w15:userId="ZTE_ZJG"/>
  </w15:person>
  <w15:person w15:author="Hietalahti, Hannu (Nokia - FI/Oulu)">
    <w15:presenceInfo w15:providerId="AD" w15:userId="S::hannu.hietalahti@nokia.com::bcd6d86d-9ffc-4aa1-b5a6-083a51dd89a7"/>
  </w15:person>
  <w15:person w15:author="Ericsson_CQ">
    <w15:presenceInfo w15:providerId="None" w15:userId="Ericsson_CQ"/>
  </w15:person>
  <w15:person w15:author="Ericsson_CQ_#151">
    <w15:presenceInfo w15:providerId="None" w15:userId="Ericsson_CQ_#151"/>
  </w15:person>
  <w15:person w15:author="LN maj17">
    <w15:presenceInfo w15:providerId="None" w15:userId="LN maj1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1AF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DF5"/>
    <w:rsid w:val="001E125D"/>
    <w:rsid w:val="001E1F34"/>
    <w:rsid w:val="001E2D54"/>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58DB"/>
    <w:rsid w:val="00256142"/>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85B"/>
    <w:rsid w:val="00347DB1"/>
    <w:rsid w:val="00352847"/>
    <w:rsid w:val="00352CA6"/>
    <w:rsid w:val="00353190"/>
    <w:rsid w:val="00353E52"/>
    <w:rsid w:val="003542DA"/>
    <w:rsid w:val="00355A3E"/>
    <w:rsid w:val="00356277"/>
    <w:rsid w:val="00356912"/>
    <w:rsid w:val="003607A2"/>
    <w:rsid w:val="003607F8"/>
    <w:rsid w:val="003619B5"/>
    <w:rsid w:val="00361C57"/>
    <w:rsid w:val="0036529F"/>
    <w:rsid w:val="003655BA"/>
    <w:rsid w:val="00366F99"/>
    <w:rsid w:val="0036751D"/>
    <w:rsid w:val="0036777B"/>
    <w:rsid w:val="00367B09"/>
    <w:rsid w:val="003709FD"/>
    <w:rsid w:val="003717D4"/>
    <w:rsid w:val="00371B17"/>
    <w:rsid w:val="00371CD5"/>
    <w:rsid w:val="0037209F"/>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93"/>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2F1"/>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9C6"/>
    <w:rsid w:val="004B7F5D"/>
    <w:rsid w:val="004C025E"/>
    <w:rsid w:val="004C04D2"/>
    <w:rsid w:val="004C2A9C"/>
    <w:rsid w:val="004C32BD"/>
    <w:rsid w:val="004C65B6"/>
    <w:rsid w:val="004C69A7"/>
    <w:rsid w:val="004D0285"/>
    <w:rsid w:val="004D0C31"/>
    <w:rsid w:val="004D0CAD"/>
    <w:rsid w:val="004D108E"/>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0F6"/>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E9B"/>
    <w:rsid w:val="005E6583"/>
    <w:rsid w:val="005E7A4A"/>
    <w:rsid w:val="005F08C9"/>
    <w:rsid w:val="005F0B2A"/>
    <w:rsid w:val="005F27B7"/>
    <w:rsid w:val="005F33AF"/>
    <w:rsid w:val="005F3633"/>
    <w:rsid w:val="005F3BB4"/>
    <w:rsid w:val="005F4BCE"/>
    <w:rsid w:val="005F5766"/>
    <w:rsid w:val="005F5ABF"/>
    <w:rsid w:val="005F5B9C"/>
    <w:rsid w:val="00600369"/>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47D1"/>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7752"/>
    <w:rsid w:val="006D7AC2"/>
    <w:rsid w:val="006E0D96"/>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5C2"/>
    <w:rsid w:val="00852CDD"/>
    <w:rsid w:val="00853AE3"/>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11D6"/>
    <w:rsid w:val="00AA170E"/>
    <w:rsid w:val="00AA1C44"/>
    <w:rsid w:val="00AA3AF9"/>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B1A"/>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E7E"/>
    <w:rsid w:val="00C34F3A"/>
    <w:rsid w:val="00C35E84"/>
    <w:rsid w:val="00C36359"/>
    <w:rsid w:val="00C3757A"/>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6CF4"/>
    <w:rsid w:val="00C575EA"/>
    <w:rsid w:val="00C578D2"/>
    <w:rsid w:val="00C64546"/>
    <w:rsid w:val="00C648AC"/>
    <w:rsid w:val="00C66615"/>
    <w:rsid w:val="00C71D1D"/>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6770"/>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228C"/>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6A06"/>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B4"/>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i-FI"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E3653B8-10EB-4205-BD3E-BA81C83D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868</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2</cp:revision>
  <dcterms:created xsi:type="dcterms:W3CDTF">2022-05-17T12:36:00Z</dcterms:created>
  <dcterms:modified xsi:type="dcterms:W3CDTF">2022-05-17T12:36:00Z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